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0F5" w:rsidRDefault="00CF3E39">
      <w:pPr>
        <w:pStyle w:val="normal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Бекітемін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5270F5" w:rsidRDefault="00CF3E39">
      <w:pPr>
        <w:pStyle w:val="normal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№ 10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мектеп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– интернаты директорының м.а.:</w:t>
      </w:r>
    </w:p>
    <w:p w:rsidR="005270F5" w:rsidRDefault="00CF3E39">
      <w:pPr>
        <w:pStyle w:val="normal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Хасенова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А.У.</w:t>
      </w:r>
    </w:p>
    <w:p w:rsidR="005270F5" w:rsidRDefault="005270F5">
      <w:pPr>
        <w:pStyle w:val="normal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70F5" w:rsidRDefault="005270F5">
      <w:pPr>
        <w:pStyle w:val="normal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70F5" w:rsidRDefault="00CF3E39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2022-2023 оқу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жылында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270F5" w:rsidRDefault="00CF3E39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инклюзивті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бі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л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ім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беруді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дамыту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</w:p>
    <w:p w:rsidR="005270F5" w:rsidRDefault="00CF3E39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Щучинск қ.  № 10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мектеп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– интернаты </w:t>
      </w:r>
    </w:p>
    <w:p w:rsidR="005270F5" w:rsidRDefault="00CF3E39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Мақсаты: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жалпы үлгідегі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интернатта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инклюзивті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беруді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дамытудың инновациялық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тетіктері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жағдайларын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жасау</w:t>
      </w:r>
      <w:proofErr w:type="spellEnd"/>
    </w:p>
    <w:tbl>
      <w:tblPr>
        <w:tblStyle w:val="a5"/>
        <w:tblW w:w="11057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8"/>
        <w:gridCol w:w="3970"/>
        <w:gridCol w:w="2835"/>
        <w:gridCol w:w="2126"/>
        <w:gridCol w:w="1418"/>
      </w:tblGrid>
      <w:tr w:rsidR="005270F5">
        <w:tc>
          <w:tcPr>
            <w:tcW w:w="708" w:type="dxa"/>
          </w:tcPr>
          <w:p w:rsidR="005270F5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70" w:type="dxa"/>
          </w:tcPr>
          <w:p w:rsidR="005270F5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2835" w:type="dxa"/>
          </w:tcPr>
          <w:p w:rsidR="005270F5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ұмыс түрлері</w:t>
            </w:r>
          </w:p>
        </w:tc>
        <w:tc>
          <w:tcPr>
            <w:tcW w:w="2126" w:type="dxa"/>
          </w:tcPr>
          <w:p w:rsidR="005270F5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Санаттары</w:t>
            </w:r>
            <w:proofErr w:type="spellEnd"/>
          </w:p>
        </w:tc>
        <w:tc>
          <w:tcPr>
            <w:tcW w:w="1418" w:type="dxa"/>
          </w:tcPr>
          <w:p w:rsidR="005270F5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Өткізу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мерзі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</w:t>
            </w:r>
            <w:proofErr w:type="spellEnd"/>
          </w:p>
        </w:tc>
      </w:tr>
      <w:tr w:rsidR="005270F5">
        <w:trPr>
          <w:trHeight w:val="405"/>
        </w:trPr>
        <w:tc>
          <w:tcPr>
            <w:tcW w:w="11057" w:type="dxa"/>
            <w:gridSpan w:val="5"/>
            <w:vAlign w:val="center"/>
          </w:tcPr>
          <w:p w:rsidR="005270F5" w:rsidRDefault="00CF3E39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i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Нормативтік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-құқықтық қамсыздандыру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Open Sans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Инклюзивті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беруді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іс-шаралар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Жоспарын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әзірлеу </w:t>
            </w:r>
          </w:p>
          <w:p w:rsidR="005270F5" w:rsidRPr="00CF3E39" w:rsidRDefault="005270F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директордың оқу және тәрбие жұмысы жөніндегі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орынбасарлары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,м</w:t>
            </w:r>
            <w:proofErr w:type="spellEnd"/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ектеп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директоры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Open Sans" w:hAnsi="Times New Roman" w:cs="Times New Roman"/>
                <w:color w:val="000000"/>
                <w:sz w:val="20"/>
                <w:szCs w:val="20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қыркүйек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Инклюзивті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жөніндегі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</w:t>
            </w:r>
            <w:proofErr w:type="spellEnd"/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директоры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hAnsi="Times New Roman" w:cs="Times New Roman"/>
              </w:rPr>
            </w:pPr>
            <w:r w:rsidRPr="00CF3E39">
              <w:rPr>
                <w:rFonts w:ascii="Times New Roman" w:hAnsi="Times New Roman" w:cs="Times New Roman"/>
              </w:rPr>
              <w:t>қыркүйе</w:t>
            </w:r>
            <w:proofErr w:type="gramStart"/>
            <w:r w:rsidRPr="00CF3E39">
              <w:rPr>
                <w:rFonts w:ascii="Times New Roman" w:hAnsi="Times New Roman" w:cs="Times New Roman"/>
              </w:rPr>
              <w:t>к-</w:t>
            </w:r>
            <w:proofErr w:type="gramEnd"/>
            <w:r w:rsidRPr="00CF3E39">
              <w:rPr>
                <w:rFonts w:ascii="Times New Roman" w:hAnsi="Times New Roman" w:cs="Times New Roman"/>
              </w:rPr>
              <w:t>қазан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Мүмкіндігі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оқытуды психологиялы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педагогикалық қолдаудың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карталарын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қарастыру және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зерделеу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(ПМПК)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ақпаратты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өңдеу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Оқу және тәрбие жұмысы жөніндегі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орынбасарлар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сихолог</w:t>
            </w:r>
            <w:proofErr w:type="spellEnd"/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hAnsi="Times New Roman" w:cs="Times New Roman"/>
              </w:rPr>
            </w:pPr>
            <w:r w:rsidRPr="00CF3E39">
              <w:rPr>
                <w:rFonts w:ascii="Times New Roman" w:hAnsi="Times New Roman" w:cs="Times New Roman"/>
              </w:rPr>
              <w:t>қажет</w:t>
            </w:r>
            <w:r w:rsidRPr="00CF3E39">
              <w:rPr>
                <w:rFonts w:ascii="Times New Roman" w:hAnsi="Times New Roman" w:cs="Times New Roman"/>
              </w:rPr>
              <w:t xml:space="preserve"> болған </w:t>
            </w:r>
            <w:r w:rsidRPr="00CF3E39">
              <w:rPr>
                <w:rFonts w:ascii="Times New Roman" w:hAnsi="Times New Roman" w:cs="Times New Roman"/>
              </w:rPr>
              <w:t>жағдайда</w:t>
            </w:r>
          </w:p>
        </w:tc>
      </w:tr>
      <w:tr w:rsidR="005270F5" w:rsidRPr="00CF3E39">
        <w:trPr>
          <w:trHeight w:val="456"/>
        </w:trPr>
        <w:tc>
          <w:tcPr>
            <w:tcW w:w="11057" w:type="dxa"/>
            <w:gridSpan w:val="5"/>
            <w:vAlign w:val="center"/>
          </w:tcPr>
          <w:p w:rsidR="005270F5" w:rsidRPr="00CF3E39" w:rsidRDefault="00CF3E39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Аналитико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– статистикалық бағыт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 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мүгедек балалардың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компьютерлік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банкін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қалыптастыру</w:t>
            </w:r>
          </w:p>
          <w:p w:rsidR="005270F5" w:rsidRPr="00CF3E39" w:rsidRDefault="005270F5">
            <w:pPr>
              <w:pStyle w:val="normal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ақпаратты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өңдеу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тамыз</w:t>
            </w:r>
            <w:proofErr w:type="spellEnd"/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Мектепте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инклюзивті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құру; </w:t>
            </w:r>
          </w:p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логопед 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ұғалім;</w:t>
            </w:r>
          </w:p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педагог-психолог;</w:t>
            </w:r>
          </w:p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педагог;</w:t>
            </w:r>
          </w:p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мектептің мед қызметкері.</w:t>
            </w:r>
          </w:p>
          <w:p w:rsidR="005270F5" w:rsidRPr="00CF3E39" w:rsidRDefault="005270F5">
            <w:pPr>
              <w:pStyle w:val="normal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картотека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педқызметкерлер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Мүгедек балаларға, оның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үйде оқ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ытылатындар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үрдісін жүзеге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асырушы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педагогтар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мәліметтер қорын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E39">
              <w:rPr>
                <w:rFonts w:ascii="Times New Roman" w:hAnsi="Times New Roman" w:cs="Times New Roman"/>
              </w:rPr>
              <w:t xml:space="preserve">ақпаратты </w:t>
            </w:r>
            <w:proofErr w:type="spellStart"/>
            <w:r w:rsidRPr="00CF3E39">
              <w:rPr>
                <w:rFonts w:ascii="Times New Roman" w:hAnsi="Times New Roman" w:cs="Times New Roman"/>
              </w:rPr>
              <w:t>жинау</w:t>
            </w:r>
            <w:proofErr w:type="spellEnd"/>
            <w:r w:rsidRPr="00CF3E39">
              <w:rPr>
                <w:rFonts w:ascii="Times New Roman" w:hAnsi="Times New Roman" w:cs="Times New Roman"/>
              </w:rPr>
              <w:t xml:space="preserve"> және өңдеу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hAnsi="Times New Roman" w:cs="Times New Roman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педқызметкерлер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Инклюзивті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консилиумын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құру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жиналыс</w:t>
            </w:r>
            <w:proofErr w:type="spellEnd"/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hAnsi="Times New Roman" w:cs="Times New Roman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педқызметкерлер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бағдарламасын меңгеруде қиындықтар бар оқушыларды анықтау.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әң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імелесу</w:t>
            </w: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бақылаулар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етекшілер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педагог-психолог, логопед, әлеуметтік </w:t>
            </w: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педагог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жыл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</w:tr>
      <w:tr w:rsidR="005270F5" w:rsidRPr="00CF3E39">
        <w:trPr>
          <w:trHeight w:val="447"/>
        </w:trPr>
        <w:tc>
          <w:tcPr>
            <w:tcW w:w="11057" w:type="dxa"/>
            <w:gridSpan w:val="5"/>
            <w:vAlign w:val="center"/>
          </w:tcPr>
          <w:p w:rsidR="005270F5" w:rsidRPr="00CF3E39" w:rsidRDefault="00CF3E39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Әдістемелік</w:t>
            </w:r>
            <w:r w:rsidRPr="00CF3E3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қамсыздандыру</w:t>
            </w:r>
            <w:r w:rsidRPr="00CF3E3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беру</w:t>
            </w:r>
            <w:r w:rsidRPr="00CF3E3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қызметі</w:t>
            </w:r>
            <w:r w:rsidRPr="00CF3E3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.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МШ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мүгедек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жекелей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қолдау.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қор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педагогтардың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бағдарламалары 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МШ оқушылар  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Мүмкіндігі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шектеулі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оның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мүгедек балаларға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үрдісін жүзеге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асырушы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педагогтар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мәліметтер қорын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не жа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ңарту.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педагогтардың мәліметтерін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</w:t>
            </w:r>
            <w:proofErr w:type="spellEnd"/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ОЖ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директордың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270F5" w:rsidRPr="00CF3E39" w:rsidRDefault="00CF3E39"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кадрлер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йек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қаңтар 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нклюзивті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жұмыс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істейтін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педагог қызмет</w:t>
            </w: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керлердің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педагогтардың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тізімін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құру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ОЖ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директордың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қазан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Болашақ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бағытын анықтау мақсатында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МШ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жағдай 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түзету-білім беру бағыттарын, әдістемелік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талаптарды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зерделеу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ұғалімдер,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педагог-мамандар</w:t>
            </w:r>
            <w:proofErr w:type="spellEnd"/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деңгейінде үзді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тәжірибелерін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зерделеу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қорытындылау және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</w:t>
            </w: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шебер-класс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педагогтардың МШ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тәжірибесімен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семинарлар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қатысуы 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ұғалімдер,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педагог-мамандар</w:t>
            </w:r>
            <w:proofErr w:type="spellEnd"/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МШ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оқытудың, тәрбиелеу және психолого-педагогикалық сүйемелдеудің практикалық бағдарлау 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</w:t>
            </w: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арын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кластар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семинарлар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ән мұғалімдері, психолог, әлеуметтік педагог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МШ оқушыларды, мүгедек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аралық  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аттестация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сабақта, сабақтан </w:t>
            </w:r>
            <w:proofErr w:type="spellStart"/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әрекеттер, </w:t>
            </w:r>
          </w:p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оқушыларға, 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консультация, психологиялық  көмек 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педагог-психолог, оқушылар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сихолого-педагогикалық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консилиумдарды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ұйымдастыру және өткізу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отырыс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кестеге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сәйкес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нклюзив</w:t>
            </w: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ақпараттарды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зерделеу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270F5" w:rsidRPr="00CF3E39" w:rsidRDefault="005270F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құжаттарды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зерделеу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директордың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орынбасарлары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жетекшілері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 мұғалімдері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Open Sans" w:hAnsi="Times New Roman" w:cs="Times New Roman"/>
                <w:color w:val="000000"/>
                <w:sz w:val="20"/>
                <w:szCs w:val="20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</w:p>
          <w:p w:rsidR="005270F5" w:rsidRPr="00CF3E39" w:rsidRDefault="005270F5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Open Sans" w:hAnsi="Times New Roman" w:cs="Times New Roman"/>
                <w:color w:val="000000"/>
                <w:sz w:val="20"/>
                <w:szCs w:val="20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Мүгедек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МШ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қашықтықтан оқытуды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жұмысты жалғастыру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қашықтықтан оқыту 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директордың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орынбасарлары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жетекшілері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 мұғалімдері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Open Sans" w:hAnsi="Times New Roman" w:cs="Times New Roman"/>
                <w:color w:val="000000"/>
                <w:sz w:val="20"/>
                <w:szCs w:val="20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« 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үлгідегі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мектеп-интернатта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инклюзивті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ағдарламасын жүзеге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асыру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(жүзеге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асыру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мерзімі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2016-2020 ж.ж.)»</w:t>
            </w:r>
          </w:p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</w:t>
            </w: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кеңесіне дайындық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отырыс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директордың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орынбасарлары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қатысушылар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желтоқсан</w:t>
            </w:r>
          </w:p>
        </w:tc>
      </w:tr>
      <w:tr w:rsidR="005270F5" w:rsidRPr="00CF3E39">
        <w:trPr>
          <w:trHeight w:val="457"/>
        </w:trPr>
        <w:tc>
          <w:tcPr>
            <w:tcW w:w="11057" w:type="dxa"/>
            <w:gridSpan w:val="5"/>
            <w:vAlign w:val="center"/>
          </w:tcPr>
          <w:p w:rsidR="005270F5" w:rsidRPr="00CF3E39" w:rsidRDefault="00CF3E39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Ақпараттық</w:t>
            </w:r>
            <w:r w:rsidRPr="00CF3E3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– </w:t>
            </w:r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ағартушылық</w:t>
            </w:r>
            <w:r w:rsidRPr="00CF3E3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бағыт 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Қоғамның мүгедек 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толерантттық көзқарасын қалыптастыру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ағартушылық қызметті күшейту,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сайтының парақтарын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инклюзивті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ресімдеу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оқушылар,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</w:t>
            </w:r>
            <w:proofErr w:type="spellEnd"/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МШ балалардың мүмкіндіктері мен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іктерін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насихаттау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көрмелер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СӨ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жағымды көзқарасты қалыптастыру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әң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імелесулер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Мүгедек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МШ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тегі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оқулықтармен қамтамасыз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оқулықтармен қамсыздандыру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270F5" w:rsidRPr="00CF3E39" w:rsidRDefault="00CF3E39">
            <w:pPr>
              <w:pStyle w:val="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сын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.ж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етекшілер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, тәрбиешілер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тамы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қыркүйек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/>
              <w:rPr>
                <w:rFonts w:ascii="Times New Roman" w:eastAsia="Open Sans" w:hAnsi="Times New Roman" w:cs="Times New Roman"/>
                <w:color w:val="000000"/>
                <w:sz w:val="20"/>
                <w:szCs w:val="20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МШ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оқыту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әрбиелеу және әлеуметтендіру мәселелері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семинарларға, ғылыми</w:t>
            </w: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</w:t>
            </w: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калық </w:t>
            </w: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конференцияларға, вебинарларға қатысу 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тәж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ірибе алмасу,қатысу</w:t>
            </w: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директордың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орынбасарлары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ұғалімдер, тәрбиешілер,</w:t>
            </w:r>
          </w:p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педагог-психолог,</w:t>
            </w:r>
          </w:p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логопед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</w:p>
        </w:tc>
      </w:tr>
      <w:tr w:rsidR="005270F5" w:rsidRPr="00CF3E39">
        <w:trPr>
          <w:trHeight w:val="558"/>
        </w:trPr>
        <w:tc>
          <w:tcPr>
            <w:tcW w:w="11057" w:type="dxa"/>
            <w:gridSpan w:val="5"/>
            <w:vAlign w:val="center"/>
          </w:tcPr>
          <w:p w:rsidR="005270F5" w:rsidRPr="00CF3E39" w:rsidRDefault="00CF3E39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Кедергісіз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ортаны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дамыту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Мүгедек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МШ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ыту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қолжетімді орта қалыптастыру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оқ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әдістемелік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кешендермен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қамтамасыз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Инклюзия мәселелері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үрдісіне қатысушылардың барлығын (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алушылар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едагогтар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) п</w:t>
            </w: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сихолого-педагоги</w:t>
            </w: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калық</w:t>
            </w: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сүйемел</w:t>
            </w: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еу</w:t>
            </w: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Соның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инклюзия 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әселелері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жиналысын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консултациялар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 және өткізу</w:t>
            </w: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әңг</w:t>
            </w: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імелесулер</w:t>
            </w: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отырыстар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ата-аналар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жиналысы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сын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ағаттар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ОЖ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директордың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педагог-психолог,</w:t>
            </w:r>
          </w:p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логопед,</w:t>
            </w:r>
          </w:p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етекшілер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270F5" w:rsidRPr="00CF3E39" w:rsidRDefault="00CF3E39"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тәрбиешілер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МШ балалардың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санаттарына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арналған бағдарламалар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түзету-дамыту жұмыстарын өткізу</w:t>
            </w:r>
          </w:p>
          <w:p w:rsidR="005270F5" w:rsidRPr="00CF3E39" w:rsidRDefault="005270F5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/топтық сабақтар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педагог-психолог</w:t>
            </w:r>
          </w:p>
          <w:p w:rsidR="005270F5" w:rsidRPr="00CF3E39" w:rsidRDefault="00CF3E39">
            <w:pPr>
              <w:pStyle w:val="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логопед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ұмыс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жоспары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МШ балалардың үйлеріне бару, әлеуметті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к-т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ұрмыстық жағдайларын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к-т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ұрмыстық жағдайдарын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актілерін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құру 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әлеуметті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педагог,</w:t>
            </w:r>
          </w:p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педагог-психолог,</w:t>
            </w:r>
          </w:p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етекшілер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270F5" w:rsidRPr="00CF3E39" w:rsidRDefault="00CF3E39">
            <w:pPr>
              <w:pStyle w:val="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тәрбиеші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</w:tr>
      <w:tr w:rsidR="005270F5" w:rsidRPr="00CF3E39">
        <w:trPr>
          <w:trHeight w:val="447"/>
        </w:trPr>
        <w:tc>
          <w:tcPr>
            <w:tcW w:w="11057" w:type="dxa"/>
            <w:gridSpan w:val="5"/>
            <w:vAlign w:val="center"/>
          </w:tcPr>
          <w:p w:rsidR="005270F5" w:rsidRPr="00CF3E39" w:rsidRDefault="00CF3E39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E3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Материалды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қ-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техникалық </w:t>
            </w:r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қамсыздандыру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мекемесінің ыстық тамақ  және медициналық қызмет көрсетуді ұ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йымдастыру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жағдай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жағынан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талаптарды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қадағалау.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бақылау 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директоры </w:t>
            </w:r>
          </w:p>
          <w:p w:rsidR="005270F5" w:rsidRPr="00CF3E39" w:rsidRDefault="005270F5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</w:p>
          <w:p w:rsidR="005270F5" w:rsidRPr="00CF3E39" w:rsidRDefault="005270F5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алушылардың, тәрбиеленушілердің денсаулығын қорғау, санитарлық және өртке қарсы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жағынан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орындалуын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қамсыздандыру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қаматамасыз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директоры,</w:t>
            </w:r>
          </w:p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директордың ШБ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</w:p>
          <w:p w:rsidR="005270F5" w:rsidRPr="00CF3E39" w:rsidRDefault="005270F5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Қажетті құралдарды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қаматамасыз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директоры </w:t>
            </w:r>
          </w:p>
          <w:p w:rsidR="005270F5" w:rsidRPr="00CF3E39" w:rsidRDefault="005270F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Open Sans" w:hAnsi="Times New Roman" w:cs="Times New Roman"/>
                <w:color w:val="000000"/>
                <w:sz w:val="20"/>
                <w:szCs w:val="20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қажетіне қарай</w:t>
            </w:r>
          </w:p>
          <w:p w:rsidR="005270F5" w:rsidRPr="00CF3E39" w:rsidRDefault="005270F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70F5" w:rsidRPr="00CF3E39">
        <w:trPr>
          <w:trHeight w:val="458"/>
        </w:trPr>
        <w:tc>
          <w:tcPr>
            <w:tcW w:w="11057" w:type="dxa"/>
            <w:gridSpan w:val="5"/>
            <w:vAlign w:val="center"/>
          </w:tcPr>
          <w:p w:rsidR="005270F5" w:rsidRPr="00CF3E39" w:rsidRDefault="00CF3E39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F3E3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Кадр</w:t>
            </w:r>
            <w:r w:rsidRPr="00CF3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лық қамсыздандыру </w:t>
            </w:r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қажет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және тәрбиелеу үрдістерін жүзеге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асыратын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қызметкерлер үшін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курстарын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ұйымдастыру</w:t>
            </w:r>
          </w:p>
          <w:p w:rsidR="005270F5" w:rsidRPr="00CF3E39" w:rsidRDefault="005270F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Open Sans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директоры </w:t>
            </w:r>
          </w:p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Open Sans" w:hAnsi="Times New Roman" w:cs="Times New Roman"/>
                <w:color w:val="000000"/>
                <w:sz w:val="20"/>
                <w:szCs w:val="20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Open Sans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орынбасарлар</w:t>
            </w:r>
            <w:proofErr w:type="spellEnd"/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</w:t>
            </w:r>
            <w:proofErr w:type="spellEnd"/>
          </w:p>
        </w:tc>
      </w:tr>
      <w:tr w:rsidR="005270F5" w:rsidRPr="00CF3E39">
        <w:tc>
          <w:tcPr>
            <w:tcW w:w="708" w:type="dxa"/>
          </w:tcPr>
          <w:p w:rsidR="005270F5" w:rsidRPr="00CF3E39" w:rsidRDefault="00CF3E39">
            <w:pPr>
              <w:pStyle w:val="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70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Open Sans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Инклюзивті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және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қажет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оқыту мәселелері </w:t>
            </w:r>
            <w:proofErr w:type="spellStart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педагогикалық кеңес ұйымдастыру және өткізу </w:t>
            </w:r>
          </w:p>
        </w:tc>
        <w:tc>
          <w:tcPr>
            <w:tcW w:w="2835" w:type="dxa"/>
          </w:tcPr>
          <w:p w:rsidR="005270F5" w:rsidRPr="00CF3E39" w:rsidRDefault="00CF3E39">
            <w:pPr>
              <w:pStyle w:val="normal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педкеңес өткізу</w:t>
            </w:r>
          </w:p>
        </w:tc>
        <w:tc>
          <w:tcPr>
            <w:tcW w:w="2126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директоры </w:t>
            </w:r>
          </w:p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rFonts w:ascii="Times New Roman" w:eastAsia="Open Sans" w:hAnsi="Times New Roman" w:cs="Times New Roman"/>
                <w:color w:val="000000"/>
                <w:sz w:val="20"/>
                <w:szCs w:val="20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орынбасарлар</w:t>
            </w:r>
            <w:proofErr w:type="spellEnd"/>
          </w:p>
        </w:tc>
        <w:tc>
          <w:tcPr>
            <w:tcW w:w="1418" w:type="dxa"/>
          </w:tcPr>
          <w:p w:rsidR="005270F5" w:rsidRPr="00CF3E39" w:rsidRDefault="00CF3E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3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қаңтар</w:t>
            </w:r>
          </w:p>
        </w:tc>
      </w:tr>
    </w:tbl>
    <w:p w:rsidR="005270F5" w:rsidRPr="00CF3E39" w:rsidRDefault="005270F5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70F5" w:rsidRPr="00CF3E39" w:rsidRDefault="005270F5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Open Sans" w:hAnsi="Times New Roman" w:cs="Times New Roman"/>
          <w:color w:val="000000"/>
          <w:sz w:val="20"/>
          <w:szCs w:val="20"/>
        </w:rPr>
      </w:pPr>
    </w:p>
    <w:p w:rsidR="005270F5" w:rsidRPr="00CF3E39" w:rsidRDefault="005270F5">
      <w:pPr>
        <w:pStyle w:val="normal"/>
        <w:rPr>
          <w:rFonts w:ascii="Times New Roman" w:hAnsi="Times New Roman" w:cs="Times New Roman"/>
        </w:rPr>
      </w:pPr>
    </w:p>
    <w:sectPr w:rsidR="005270F5" w:rsidRPr="00CF3E39" w:rsidSect="005270F5">
      <w:pgSz w:w="11906" w:h="16838"/>
      <w:pgMar w:top="993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6C3C4A"/>
    <w:multiLevelType w:val="multilevel"/>
    <w:tmpl w:val="D5EC3F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5270F5"/>
    <w:rsid w:val="005270F5"/>
    <w:rsid w:val="00CF3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5270F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5270F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5270F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5270F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5270F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5270F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270F5"/>
  </w:style>
  <w:style w:type="table" w:customStyle="1" w:styleId="TableNormal">
    <w:name w:val="Table Normal"/>
    <w:rsid w:val="005270F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5270F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5270F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5270F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994</Words>
  <Characters>5666</Characters>
  <Application>Microsoft Office Word</Application>
  <DocSecurity>0</DocSecurity>
  <Lines>47</Lines>
  <Paragraphs>13</Paragraphs>
  <ScaleCrop>false</ScaleCrop>
  <Company>Reanimator Extreme Edition</Company>
  <LinksUpToDate>false</LinksUpToDate>
  <CharactersWithSpaces>6647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2022-10-18T04:35:00Z</dcterms:created>
  <dcterms:modified xsi:type="dcterms:W3CDTF">2022-10-18T04:36:00Z</dcterms:modified>
</cp:coreProperties>
</file>