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37A" w:rsidRPr="00E1337A" w:rsidRDefault="00E1337A" w:rsidP="00E133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GB"/>
        </w:rPr>
      </w:pPr>
      <w:r w:rsidRPr="00E1337A">
        <w:rPr>
          <w:rFonts w:ascii="Times New Roman" w:hAnsi="Times New Roman"/>
          <w:b/>
          <w:sz w:val="28"/>
          <w:szCs w:val="28"/>
          <w:lang w:eastAsia="en-GB"/>
        </w:rPr>
        <w:t>ХУДОЖЕСТВЕННЫЙ ТРУД 1-3-7</w:t>
      </w:r>
    </w:p>
    <w:p w:rsidR="00E1337A" w:rsidRPr="00E1337A" w:rsidRDefault="00E1337A" w:rsidP="00E133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GB"/>
        </w:rPr>
      </w:pPr>
      <w:r w:rsidRPr="00E1337A">
        <w:rPr>
          <w:rFonts w:ascii="Times New Roman" w:hAnsi="Times New Roman"/>
          <w:b/>
          <w:sz w:val="28"/>
          <w:szCs w:val="28"/>
          <w:lang w:eastAsia="en-GB"/>
        </w:rPr>
        <w:t>Краткосрочный план урока</w:t>
      </w: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3"/>
        <w:gridCol w:w="303"/>
        <w:gridCol w:w="309"/>
        <w:gridCol w:w="1166"/>
        <w:gridCol w:w="1137"/>
        <w:gridCol w:w="2501"/>
        <w:gridCol w:w="1300"/>
        <w:gridCol w:w="2188"/>
      </w:tblGrid>
      <w:tr w:rsidR="00E1337A" w:rsidRPr="00E1337A" w:rsidTr="00F35938">
        <w:trPr>
          <w:cantSplit/>
          <w:trHeight w:val="280"/>
        </w:trPr>
        <w:tc>
          <w:tcPr>
            <w:tcW w:w="2134" w:type="pct"/>
            <w:gridSpan w:val="5"/>
          </w:tcPr>
          <w:p w:rsidR="00E1337A" w:rsidRPr="00E1337A" w:rsidRDefault="00E1337A" w:rsidP="00E1337A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37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Сквозная  тема:</w:t>
            </w:r>
          </w:p>
        </w:tc>
        <w:tc>
          <w:tcPr>
            <w:tcW w:w="2866" w:type="pct"/>
            <w:gridSpan w:val="3"/>
          </w:tcPr>
          <w:p w:rsidR="00E1337A" w:rsidRPr="00E1337A" w:rsidRDefault="00E1337A" w:rsidP="00E133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E1337A">
              <w:rPr>
                <w:rFonts w:ascii="Times New Roman" w:hAnsi="Times New Roman"/>
                <w:sz w:val="28"/>
                <w:szCs w:val="28"/>
              </w:rPr>
              <w:t>ТРАДИЦИИ И ФОЛЬКЛОР</w:t>
            </w:r>
          </w:p>
        </w:tc>
      </w:tr>
      <w:tr w:rsidR="00E1337A" w:rsidRPr="00E1337A" w:rsidTr="00F35938">
        <w:trPr>
          <w:cantSplit/>
          <w:trHeight w:val="473"/>
        </w:trPr>
        <w:tc>
          <w:tcPr>
            <w:tcW w:w="5000" w:type="pct"/>
            <w:gridSpan w:val="8"/>
          </w:tcPr>
          <w:p w:rsidR="00E1337A" w:rsidRPr="00E1337A" w:rsidRDefault="00E1337A" w:rsidP="00E133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3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Школа: </w:t>
            </w:r>
          </w:p>
        </w:tc>
      </w:tr>
      <w:tr w:rsidR="00E1337A" w:rsidRPr="00E1337A" w:rsidTr="00F35938">
        <w:trPr>
          <w:cantSplit/>
          <w:trHeight w:val="472"/>
        </w:trPr>
        <w:tc>
          <w:tcPr>
            <w:tcW w:w="2134" w:type="pct"/>
            <w:gridSpan w:val="5"/>
          </w:tcPr>
          <w:p w:rsidR="00E1337A" w:rsidRPr="00E1337A" w:rsidRDefault="00E1337A" w:rsidP="00E133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37A">
              <w:rPr>
                <w:rFonts w:ascii="Times New Roman" w:hAnsi="Times New Roman"/>
                <w:sz w:val="28"/>
                <w:szCs w:val="28"/>
                <w:lang w:val="ru-RU"/>
              </w:rPr>
              <w:t>Дата: «____»____________20___г.</w:t>
            </w:r>
          </w:p>
          <w:p w:rsidR="00E1337A" w:rsidRPr="00E1337A" w:rsidRDefault="00E1337A" w:rsidP="00E133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866" w:type="pct"/>
            <w:gridSpan w:val="3"/>
          </w:tcPr>
          <w:p w:rsidR="00E1337A" w:rsidRPr="00E1337A" w:rsidRDefault="00E1337A" w:rsidP="00E133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E1337A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ФИО учителя: Громак АС</w:t>
            </w:r>
          </w:p>
          <w:p w:rsidR="00E1337A" w:rsidRPr="00E1337A" w:rsidRDefault="00E1337A" w:rsidP="00E133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</w:p>
        </w:tc>
      </w:tr>
      <w:tr w:rsidR="00E1337A" w:rsidRPr="00E1337A" w:rsidTr="00F35938">
        <w:trPr>
          <w:cantSplit/>
          <w:trHeight w:val="412"/>
        </w:trPr>
        <w:tc>
          <w:tcPr>
            <w:tcW w:w="2134" w:type="pct"/>
            <w:gridSpan w:val="5"/>
          </w:tcPr>
          <w:p w:rsidR="00E1337A" w:rsidRPr="00E1337A" w:rsidRDefault="00E1337A" w:rsidP="00E133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3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Класс: </w:t>
            </w:r>
            <w:r w:rsidRPr="00E1337A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1 «А» класс.</w:t>
            </w:r>
          </w:p>
        </w:tc>
        <w:tc>
          <w:tcPr>
            <w:tcW w:w="2866" w:type="pct"/>
            <w:gridSpan w:val="3"/>
          </w:tcPr>
          <w:p w:rsidR="00E1337A" w:rsidRPr="00E1337A" w:rsidRDefault="00E1337A" w:rsidP="00E133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E1337A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Количество присутствующих</w:t>
            </w:r>
            <w:r w:rsidRPr="00E1337A">
              <w:rPr>
                <w:rFonts w:ascii="Times New Roman" w:hAnsi="Times New Roman"/>
                <w:b w:val="0"/>
                <w:sz w:val="28"/>
                <w:szCs w:val="28"/>
              </w:rPr>
              <w:t xml:space="preserve">: </w:t>
            </w:r>
          </w:p>
          <w:p w:rsidR="00E1337A" w:rsidRPr="00E1337A" w:rsidRDefault="00E1337A" w:rsidP="00E133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E1337A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                        отсутствующих</w:t>
            </w:r>
            <w:r w:rsidRPr="00E1337A">
              <w:rPr>
                <w:rFonts w:ascii="Times New Roman" w:hAnsi="Times New Roman"/>
                <w:b w:val="0"/>
                <w:sz w:val="28"/>
                <w:szCs w:val="28"/>
              </w:rPr>
              <w:t>:</w:t>
            </w:r>
          </w:p>
        </w:tc>
      </w:tr>
      <w:tr w:rsidR="00E1337A" w:rsidRPr="00E1337A" w:rsidTr="00F35938">
        <w:trPr>
          <w:cantSplit/>
          <w:trHeight w:val="412"/>
        </w:trPr>
        <w:tc>
          <w:tcPr>
            <w:tcW w:w="2134" w:type="pct"/>
            <w:gridSpan w:val="5"/>
          </w:tcPr>
          <w:p w:rsidR="00E1337A" w:rsidRPr="00E1337A" w:rsidRDefault="00E1337A" w:rsidP="00E1337A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337A">
              <w:rPr>
                <w:rFonts w:ascii="Times New Roman" w:hAnsi="Times New Roman"/>
                <w:sz w:val="28"/>
                <w:szCs w:val="28"/>
                <w:lang w:val="ru-RU"/>
              </w:rPr>
              <w:t>Тема урока:</w:t>
            </w:r>
          </w:p>
        </w:tc>
        <w:tc>
          <w:tcPr>
            <w:tcW w:w="2866" w:type="pct"/>
            <w:gridSpan w:val="3"/>
          </w:tcPr>
          <w:p w:rsidR="00E1337A" w:rsidRPr="00E1337A" w:rsidRDefault="00E1337A" w:rsidP="00E1337A">
            <w:pPr>
              <w:spacing w:after="0" w:line="240" w:lineRule="auto"/>
              <w:ind w:left="60" w:right="14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337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Казахские узо</w:t>
            </w:r>
            <w:r w:rsidRPr="00E1337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softHyphen/>
              <w:t>ры в народном творчестве.</w:t>
            </w:r>
          </w:p>
        </w:tc>
      </w:tr>
      <w:tr w:rsidR="00E1337A" w:rsidRPr="00E1337A" w:rsidTr="00F35938">
        <w:trPr>
          <w:cantSplit/>
        </w:trPr>
        <w:tc>
          <w:tcPr>
            <w:tcW w:w="5000" w:type="pct"/>
            <w:gridSpan w:val="8"/>
          </w:tcPr>
          <w:p w:rsidR="00E1337A" w:rsidRPr="00E1337A" w:rsidRDefault="00E1337A" w:rsidP="00E13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A171B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b/>
                <w:sz w:val="28"/>
                <w:szCs w:val="28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E1337A" w:rsidRPr="00E1337A" w:rsidTr="00F35938">
        <w:trPr>
          <w:cantSplit/>
        </w:trPr>
        <w:tc>
          <w:tcPr>
            <w:tcW w:w="5000" w:type="pct"/>
            <w:gridSpan w:val="8"/>
          </w:tcPr>
          <w:p w:rsidR="00E1337A" w:rsidRPr="00E1337A" w:rsidRDefault="00E1337A" w:rsidP="00E1337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color w:val="000000"/>
                <w:sz w:val="28"/>
                <w:szCs w:val="28"/>
              </w:rPr>
              <w:t>1.2.3.1</w:t>
            </w:r>
            <w:r w:rsidRPr="00E1337A">
              <w:rPr>
                <w:rFonts w:ascii="Times New Roman" w:hAnsi="Times New Roman"/>
                <w:sz w:val="28"/>
                <w:szCs w:val="28"/>
              </w:rPr>
              <w:br/>
            </w:r>
            <w:r w:rsidRPr="00E1337A">
              <w:rPr>
                <w:rFonts w:ascii="Times New Roman" w:hAnsi="Times New Roman"/>
                <w:color w:val="000000"/>
                <w:sz w:val="28"/>
                <w:szCs w:val="28"/>
              </w:rPr>
              <w:t>Измерять, размечать, вырезать, придавать форму, собирать, соединять, объединять материалы и компоненты простыми способами</w:t>
            </w:r>
          </w:p>
          <w:p w:rsidR="00E1337A" w:rsidRPr="00E1337A" w:rsidRDefault="00E1337A" w:rsidP="00E1337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color w:val="000000"/>
                <w:sz w:val="28"/>
                <w:szCs w:val="28"/>
              </w:rPr>
              <w:t>1.2.3.4</w:t>
            </w:r>
            <w:r w:rsidRPr="00E1337A">
              <w:rPr>
                <w:rFonts w:ascii="Times New Roman" w:hAnsi="Times New Roman"/>
                <w:sz w:val="28"/>
                <w:szCs w:val="28"/>
              </w:rPr>
              <w:br/>
            </w:r>
            <w:r w:rsidRPr="00E1337A">
              <w:rPr>
                <w:rFonts w:ascii="Times New Roman" w:hAnsi="Times New Roman"/>
                <w:color w:val="000000"/>
                <w:sz w:val="28"/>
                <w:szCs w:val="28"/>
              </w:rPr>
              <w:t>Использовать элементы казахской национальной культуры при создании творческих работ</w:t>
            </w:r>
          </w:p>
          <w:p w:rsidR="00E1337A" w:rsidRPr="00E1337A" w:rsidRDefault="00E1337A" w:rsidP="00E1337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E1337A" w:rsidRPr="00E1337A" w:rsidTr="00F35938">
        <w:trPr>
          <w:cantSplit/>
          <w:trHeight w:val="603"/>
        </w:trPr>
        <w:tc>
          <w:tcPr>
            <w:tcW w:w="884" w:type="pct"/>
            <w:gridSpan w:val="2"/>
          </w:tcPr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1337A">
              <w:rPr>
                <w:rFonts w:ascii="Times New Roman" w:hAnsi="Times New Roman"/>
                <w:b/>
                <w:sz w:val="28"/>
                <w:szCs w:val="28"/>
              </w:rPr>
              <w:t>Цели урока:</w:t>
            </w:r>
          </w:p>
        </w:tc>
        <w:tc>
          <w:tcPr>
            <w:tcW w:w="4116" w:type="pct"/>
            <w:gridSpan w:val="6"/>
          </w:tcPr>
          <w:p w:rsidR="00E1337A" w:rsidRPr="00E1337A" w:rsidRDefault="00E1337A" w:rsidP="00E1337A">
            <w:pPr>
              <w:spacing w:after="0" w:line="240" w:lineRule="auto"/>
              <w:ind w:left="60" w:right="100"/>
              <w:rPr>
                <w:rFonts w:ascii="Times New Roman" w:hAnsi="Times New Roman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sz w:val="28"/>
                <w:szCs w:val="28"/>
              </w:rPr>
              <w:t>Знакомство с казахским нацио</w:t>
            </w:r>
            <w:r w:rsidRPr="00E1337A">
              <w:rPr>
                <w:rFonts w:ascii="Times New Roman" w:hAnsi="Times New Roman"/>
                <w:sz w:val="28"/>
                <w:szCs w:val="28"/>
              </w:rPr>
              <w:softHyphen/>
              <w:t>нальным узором, его особенностями. Связь жизни и обучения.</w:t>
            </w:r>
          </w:p>
        </w:tc>
      </w:tr>
      <w:tr w:rsidR="00E1337A" w:rsidRPr="00E1337A" w:rsidTr="00F35938">
        <w:trPr>
          <w:cantSplit/>
          <w:trHeight w:val="603"/>
        </w:trPr>
        <w:tc>
          <w:tcPr>
            <w:tcW w:w="1032" w:type="pct"/>
            <w:gridSpan w:val="3"/>
          </w:tcPr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1337A">
              <w:rPr>
                <w:rFonts w:ascii="Times New Roman" w:hAnsi="Times New Roman"/>
                <w:b/>
                <w:sz w:val="28"/>
                <w:szCs w:val="28"/>
              </w:rPr>
              <w:t>Критерии успеха</w:t>
            </w:r>
          </w:p>
        </w:tc>
        <w:tc>
          <w:tcPr>
            <w:tcW w:w="3968" w:type="pct"/>
            <w:gridSpan w:val="5"/>
          </w:tcPr>
          <w:p w:rsidR="00E1337A" w:rsidRPr="00E1337A" w:rsidRDefault="00E1337A" w:rsidP="00E1337A">
            <w:pPr>
              <w:spacing w:after="0" w:line="240" w:lineRule="auto"/>
              <w:ind w:left="60" w:right="28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337A">
              <w:rPr>
                <w:rFonts w:ascii="Times New Roman" w:hAnsi="Times New Roman"/>
                <w:color w:val="1A171C"/>
                <w:sz w:val="28"/>
                <w:szCs w:val="28"/>
              </w:rPr>
              <w:t xml:space="preserve">Учащиеся узнают: </w:t>
            </w:r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>О традициях укра</w:t>
            </w:r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>шения предметов казахского быта узорами, об осо</w:t>
            </w:r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>бенностях казах</w:t>
            </w:r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>ского узора.</w:t>
            </w:r>
          </w:p>
          <w:p w:rsidR="00E1337A" w:rsidRPr="00E1337A" w:rsidRDefault="00E1337A" w:rsidP="00E1337A">
            <w:pPr>
              <w:spacing w:after="0" w:line="240" w:lineRule="auto"/>
              <w:ind w:left="60" w:right="160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1337A">
              <w:rPr>
                <w:rFonts w:ascii="Times New Roman" w:hAnsi="Times New Roman"/>
                <w:color w:val="1A171C"/>
                <w:sz w:val="28"/>
                <w:szCs w:val="28"/>
              </w:rPr>
              <w:t xml:space="preserve">Учащиеся научатся: </w:t>
            </w:r>
            <w:r w:rsidRPr="00E1337A">
              <w:rPr>
                <w:rFonts w:ascii="Times New Roman" w:hAnsi="Times New Roman"/>
                <w:sz w:val="28"/>
                <w:szCs w:val="28"/>
              </w:rPr>
              <w:t>Узнавать казах</w:t>
            </w:r>
            <w:r w:rsidRPr="00E1337A">
              <w:rPr>
                <w:rFonts w:ascii="Times New Roman" w:hAnsi="Times New Roman"/>
                <w:sz w:val="28"/>
                <w:szCs w:val="28"/>
              </w:rPr>
              <w:softHyphen/>
              <w:t>ские узоры в предметах быта, рисовать ка</w:t>
            </w:r>
            <w:r w:rsidRPr="00E1337A">
              <w:rPr>
                <w:rFonts w:ascii="Times New Roman" w:hAnsi="Times New Roman"/>
                <w:sz w:val="28"/>
                <w:szCs w:val="28"/>
              </w:rPr>
              <w:softHyphen/>
              <w:t>захский узор «</w:t>
            </w:r>
            <w:r w:rsidRPr="00E1337A"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proofErr w:type="spellStart"/>
            <w:r w:rsidRPr="00E1337A">
              <w:rPr>
                <w:rFonts w:ascii="Times New Roman" w:hAnsi="Times New Roman"/>
                <w:sz w:val="28"/>
                <w:szCs w:val="28"/>
              </w:rPr>
              <w:t>ош</w:t>
            </w:r>
            <w:proofErr w:type="spellEnd"/>
            <w:r w:rsidRPr="00E1337A"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Pr="00E1337A">
              <w:rPr>
                <w:rFonts w:ascii="Times New Roman" w:hAnsi="Times New Roman"/>
                <w:sz w:val="28"/>
                <w:szCs w:val="28"/>
              </w:rPr>
              <w:t>ар м</w:t>
            </w:r>
            <w:r w:rsidRPr="00E1337A">
              <w:rPr>
                <w:rFonts w:ascii="Times New Roman" w:hAnsi="Times New Roman"/>
                <w:sz w:val="28"/>
                <w:szCs w:val="28"/>
                <w:lang w:val="kk-KZ"/>
              </w:rPr>
              <w:t>ұйі</w:t>
            </w:r>
            <w:proofErr w:type="spellStart"/>
            <w:r w:rsidRPr="00E1337A">
              <w:rPr>
                <w:rFonts w:ascii="Times New Roman" w:hAnsi="Times New Roman"/>
                <w:sz w:val="28"/>
                <w:szCs w:val="28"/>
              </w:rPr>
              <w:t>з</w:t>
            </w:r>
            <w:proofErr w:type="spellEnd"/>
            <w:r w:rsidRPr="00E1337A">
              <w:rPr>
                <w:rFonts w:ascii="Times New Roman" w:hAnsi="Times New Roman"/>
                <w:sz w:val="28"/>
                <w:szCs w:val="28"/>
              </w:rPr>
              <w:t>» и на его основе со</w:t>
            </w:r>
            <w:r w:rsidRPr="00E1337A">
              <w:rPr>
                <w:rFonts w:ascii="Times New Roman" w:hAnsi="Times New Roman"/>
                <w:sz w:val="28"/>
                <w:szCs w:val="28"/>
              </w:rPr>
              <w:softHyphen/>
              <w:t>ставлять другие узоры.</w:t>
            </w:r>
          </w:p>
          <w:p w:rsidR="00E1337A" w:rsidRPr="00E1337A" w:rsidRDefault="00E1337A" w:rsidP="00E1337A">
            <w:pPr>
              <w:spacing w:after="0" w:line="240" w:lineRule="auto"/>
              <w:ind w:left="60" w:right="1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337A">
              <w:rPr>
                <w:rFonts w:ascii="Times New Roman" w:hAnsi="Times New Roman"/>
                <w:i/>
                <w:iCs/>
                <w:sz w:val="28"/>
                <w:szCs w:val="28"/>
              </w:rPr>
              <w:t>Творческая задача для учащихся:</w:t>
            </w:r>
            <w:r w:rsidRPr="00E1337A">
              <w:rPr>
                <w:rFonts w:ascii="Times New Roman" w:hAnsi="Times New Roman"/>
                <w:i/>
                <w:iCs/>
                <w:sz w:val="28"/>
                <w:szCs w:val="28"/>
                <w:lang w:val="kk-KZ"/>
              </w:rPr>
              <w:t xml:space="preserve"> </w:t>
            </w:r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>на основе казахского узора «</w:t>
            </w:r>
            <w:r w:rsidRPr="00E1337A"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proofErr w:type="spellStart"/>
            <w:r w:rsidRPr="00E1337A">
              <w:rPr>
                <w:rFonts w:ascii="Times New Roman" w:hAnsi="Times New Roman"/>
                <w:sz w:val="28"/>
                <w:szCs w:val="28"/>
              </w:rPr>
              <w:t>ош</w:t>
            </w:r>
            <w:proofErr w:type="spellEnd"/>
            <w:r w:rsidRPr="00E1337A"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Pr="00E1337A">
              <w:rPr>
                <w:rFonts w:ascii="Times New Roman" w:hAnsi="Times New Roman"/>
                <w:sz w:val="28"/>
                <w:szCs w:val="28"/>
              </w:rPr>
              <w:t>ар м</w:t>
            </w:r>
            <w:r w:rsidRPr="00E1337A">
              <w:rPr>
                <w:rFonts w:ascii="Times New Roman" w:hAnsi="Times New Roman"/>
                <w:sz w:val="28"/>
                <w:szCs w:val="28"/>
                <w:lang w:val="kk-KZ"/>
              </w:rPr>
              <w:t>ұйі</w:t>
            </w:r>
            <w:proofErr w:type="spellStart"/>
            <w:r w:rsidRPr="00E1337A">
              <w:rPr>
                <w:rFonts w:ascii="Times New Roman" w:hAnsi="Times New Roman"/>
                <w:sz w:val="28"/>
                <w:szCs w:val="28"/>
              </w:rPr>
              <w:t>з</w:t>
            </w:r>
            <w:proofErr w:type="spellEnd"/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>» составить простейший узор.</w:t>
            </w:r>
          </w:p>
        </w:tc>
      </w:tr>
      <w:tr w:rsidR="00E1337A" w:rsidRPr="00E1337A" w:rsidTr="00F35938">
        <w:trPr>
          <w:cantSplit/>
          <w:trHeight w:val="603"/>
        </w:trPr>
        <w:tc>
          <w:tcPr>
            <w:tcW w:w="1032" w:type="pct"/>
            <w:gridSpan w:val="3"/>
          </w:tcPr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1337A">
              <w:rPr>
                <w:rFonts w:ascii="Times New Roman" w:hAnsi="Times New Roman"/>
                <w:b/>
                <w:sz w:val="28"/>
                <w:szCs w:val="28"/>
              </w:rPr>
              <w:t xml:space="preserve">Привитие </w:t>
            </w:r>
          </w:p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1337A">
              <w:rPr>
                <w:rFonts w:ascii="Times New Roman" w:hAnsi="Times New Roman"/>
                <w:b/>
                <w:sz w:val="28"/>
                <w:szCs w:val="28"/>
              </w:rPr>
              <w:t xml:space="preserve">ценностей </w:t>
            </w:r>
          </w:p>
        </w:tc>
        <w:tc>
          <w:tcPr>
            <w:tcW w:w="3968" w:type="pct"/>
            <w:gridSpan w:val="5"/>
          </w:tcPr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sz w:val="28"/>
                <w:szCs w:val="28"/>
              </w:rPr>
              <w:t>Ценности, основанные на национальной идее «Мәңгілік ел»: казахстанский патриотизм и гражданская ответственность; уважение; труд и творчество; открытость; образование в течение всей жизни.</w:t>
            </w:r>
          </w:p>
        </w:tc>
      </w:tr>
      <w:tr w:rsidR="00E1337A" w:rsidRPr="00E1337A" w:rsidTr="00F35938">
        <w:trPr>
          <w:trHeight w:val="365"/>
        </w:trPr>
        <w:tc>
          <w:tcPr>
            <w:tcW w:w="5000" w:type="pct"/>
            <w:gridSpan w:val="8"/>
          </w:tcPr>
          <w:p w:rsidR="00E1337A" w:rsidRPr="00E1337A" w:rsidRDefault="00E1337A" w:rsidP="00E133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1337A">
              <w:rPr>
                <w:rFonts w:ascii="Times New Roman" w:hAnsi="Times New Roman"/>
                <w:b/>
                <w:sz w:val="28"/>
                <w:szCs w:val="28"/>
              </w:rPr>
              <w:t>Ход урока</w:t>
            </w:r>
          </w:p>
        </w:tc>
      </w:tr>
      <w:tr w:rsidR="00E1337A" w:rsidRPr="00E1337A" w:rsidTr="00F35938">
        <w:trPr>
          <w:trHeight w:val="528"/>
        </w:trPr>
        <w:tc>
          <w:tcPr>
            <w:tcW w:w="739" w:type="pct"/>
          </w:tcPr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1337A">
              <w:rPr>
                <w:rFonts w:ascii="Times New Roman" w:hAnsi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3214" w:type="pct"/>
            <w:gridSpan w:val="6"/>
          </w:tcPr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1337A">
              <w:rPr>
                <w:rFonts w:ascii="Times New Roman" w:hAnsi="Times New Roman"/>
                <w:b/>
                <w:sz w:val="28"/>
                <w:szCs w:val="28"/>
              </w:rPr>
              <w:t>Запланированная деятельность на уроке</w:t>
            </w:r>
          </w:p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47" w:type="pct"/>
          </w:tcPr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1337A">
              <w:rPr>
                <w:rFonts w:ascii="Times New Roman" w:hAnsi="Times New Roman"/>
                <w:b/>
                <w:sz w:val="28"/>
                <w:szCs w:val="28"/>
              </w:rPr>
              <w:t>Ресурсы</w:t>
            </w:r>
          </w:p>
        </w:tc>
      </w:tr>
      <w:tr w:rsidR="00E1337A" w:rsidRPr="00E1337A" w:rsidTr="00F35938">
        <w:trPr>
          <w:trHeight w:val="851"/>
        </w:trPr>
        <w:tc>
          <w:tcPr>
            <w:tcW w:w="739" w:type="pct"/>
          </w:tcPr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1337A">
              <w:rPr>
                <w:rFonts w:ascii="Times New Roman" w:hAnsi="Times New Roman"/>
                <w:b/>
                <w:sz w:val="28"/>
                <w:szCs w:val="28"/>
              </w:rPr>
              <w:t>Начало урока</w:t>
            </w:r>
          </w:p>
        </w:tc>
        <w:tc>
          <w:tcPr>
            <w:tcW w:w="3214" w:type="pct"/>
            <w:gridSpan w:val="6"/>
          </w:tcPr>
          <w:p w:rsidR="00E1337A" w:rsidRDefault="00E1337A" w:rsidP="00E1337A">
            <w:pPr>
              <w:pStyle w:val="a4"/>
              <w:rPr>
                <w:sz w:val="28"/>
                <w:szCs w:val="28"/>
              </w:rPr>
            </w:pPr>
            <w:r w:rsidRPr="00E1337A">
              <w:rPr>
                <w:sz w:val="28"/>
                <w:szCs w:val="28"/>
              </w:rPr>
              <w:t>- Наш урок сегодня необычный. Необычен он тем, что каждый из ребят пришел в своем национальном костюме. И это не спроста... Наша речь пойдет о</w:t>
            </w:r>
            <w:r>
              <w:rPr>
                <w:sz w:val="28"/>
                <w:szCs w:val="28"/>
              </w:rPr>
              <w:t xml:space="preserve"> традициях народов Казахстана. </w:t>
            </w:r>
          </w:p>
          <w:p w:rsidR="00E1337A" w:rsidRPr="00E1337A" w:rsidRDefault="00E1337A" w:rsidP="00E1337A">
            <w:pPr>
              <w:pStyle w:val="a4"/>
              <w:rPr>
                <w:sz w:val="28"/>
                <w:szCs w:val="28"/>
              </w:rPr>
            </w:pPr>
            <w:r w:rsidRPr="00E1337A">
              <w:rPr>
                <w:sz w:val="28"/>
                <w:szCs w:val="28"/>
              </w:rPr>
              <w:t xml:space="preserve"> - На прошлом уроке мы говорили о том, что каждый народ имеет свою традицию. Одна из них- приветствие. </w:t>
            </w:r>
          </w:p>
          <w:p w:rsidR="00E1337A" w:rsidRPr="00E1337A" w:rsidRDefault="00E1337A" w:rsidP="00E1337A">
            <w:pPr>
              <w:pStyle w:val="a4"/>
              <w:rPr>
                <w:sz w:val="28"/>
                <w:szCs w:val="28"/>
              </w:rPr>
            </w:pPr>
            <w:r w:rsidRPr="00E1337A">
              <w:rPr>
                <w:sz w:val="28"/>
                <w:szCs w:val="28"/>
              </w:rPr>
              <w:t xml:space="preserve">- Наш класс богат- в нем находятся ученики шести национальностей. Я попрошу продемонстрировать </w:t>
            </w:r>
            <w:r w:rsidRPr="00E1337A">
              <w:rPr>
                <w:sz w:val="28"/>
                <w:szCs w:val="28"/>
              </w:rPr>
              <w:lastRenderedPageBreak/>
              <w:t xml:space="preserve">приветствие на польском языке (Даниил </w:t>
            </w:r>
            <w:proofErr w:type="spellStart"/>
            <w:r w:rsidRPr="00E1337A">
              <w:rPr>
                <w:sz w:val="28"/>
                <w:szCs w:val="28"/>
              </w:rPr>
              <w:t>Боревич</w:t>
            </w:r>
            <w:proofErr w:type="spellEnd"/>
            <w:r w:rsidRPr="00E1337A">
              <w:rPr>
                <w:sz w:val="28"/>
                <w:szCs w:val="28"/>
              </w:rPr>
              <w:t>).</w:t>
            </w:r>
          </w:p>
          <w:p w:rsidR="00E1337A" w:rsidRPr="00E1337A" w:rsidRDefault="00E1337A" w:rsidP="00E1337A">
            <w:pPr>
              <w:pStyle w:val="a4"/>
              <w:rPr>
                <w:sz w:val="28"/>
                <w:szCs w:val="28"/>
              </w:rPr>
            </w:pPr>
            <w:r w:rsidRPr="00E1337A">
              <w:rPr>
                <w:sz w:val="28"/>
                <w:szCs w:val="28"/>
              </w:rPr>
              <w:t xml:space="preserve">Приветствие на украинском языке (Михаил </w:t>
            </w:r>
            <w:proofErr w:type="spellStart"/>
            <w:r w:rsidRPr="00E1337A">
              <w:rPr>
                <w:sz w:val="28"/>
                <w:szCs w:val="28"/>
              </w:rPr>
              <w:t>Вознюк</w:t>
            </w:r>
            <w:proofErr w:type="spellEnd"/>
            <w:r w:rsidRPr="00E1337A">
              <w:rPr>
                <w:sz w:val="28"/>
                <w:szCs w:val="28"/>
              </w:rPr>
              <w:t>).</w:t>
            </w:r>
          </w:p>
          <w:p w:rsidR="00E1337A" w:rsidRPr="00E1337A" w:rsidRDefault="00E1337A" w:rsidP="00E1337A">
            <w:pPr>
              <w:pStyle w:val="a4"/>
              <w:rPr>
                <w:sz w:val="28"/>
                <w:szCs w:val="28"/>
              </w:rPr>
            </w:pPr>
            <w:r w:rsidRPr="00E1337A">
              <w:rPr>
                <w:sz w:val="28"/>
                <w:szCs w:val="28"/>
              </w:rPr>
              <w:t>Приветствие на турецком языке (</w:t>
            </w:r>
            <w:proofErr w:type="spellStart"/>
            <w:r w:rsidRPr="00E1337A">
              <w:rPr>
                <w:sz w:val="28"/>
                <w:szCs w:val="28"/>
              </w:rPr>
              <w:t>Алисхан</w:t>
            </w:r>
            <w:proofErr w:type="spellEnd"/>
            <w:r w:rsidRPr="00E1337A">
              <w:rPr>
                <w:sz w:val="28"/>
                <w:szCs w:val="28"/>
              </w:rPr>
              <w:t xml:space="preserve"> </w:t>
            </w:r>
            <w:proofErr w:type="spellStart"/>
            <w:r w:rsidRPr="00E1337A">
              <w:rPr>
                <w:sz w:val="28"/>
                <w:szCs w:val="28"/>
              </w:rPr>
              <w:t>Эйбов</w:t>
            </w:r>
            <w:proofErr w:type="spellEnd"/>
            <w:r w:rsidRPr="00E1337A">
              <w:rPr>
                <w:sz w:val="28"/>
                <w:szCs w:val="28"/>
              </w:rPr>
              <w:t>).</w:t>
            </w:r>
          </w:p>
          <w:p w:rsidR="00E1337A" w:rsidRPr="00E1337A" w:rsidRDefault="00E1337A" w:rsidP="00E1337A">
            <w:pPr>
              <w:pStyle w:val="a4"/>
              <w:rPr>
                <w:sz w:val="28"/>
                <w:szCs w:val="28"/>
              </w:rPr>
            </w:pPr>
            <w:r w:rsidRPr="00E1337A">
              <w:rPr>
                <w:sz w:val="28"/>
                <w:szCs w:val="28"/>
              </w:rPr>
              <w:t xml:space="preserve">Приветствие на ингушском языке (Ахмед </w:t>
            </w:r>
            <w:proofErr w:type="spellStart"/>
            <w:r w:rsidRPr="00E1337A">
              <w:rPr>
                <w:sz w:val="28"/>
                <w:szCs w:val="28"/>
              </w:rPr>
              <w:t>Яндиев</w:t>
            </w:r>
            <w:proofErr w:type="spellEnd"/>
            <w:r w:rsidRPr="00E1337A">
              <w:rPr>
                <w:sz w:val="28"/>
                <w:szCs w:val="28"/>
              </w:rPr>
              <w:t xml:space="preserve">, Давид </w:t>
            </w:r>
            <w:proofErr w:type="spellStart"/>
            <w:r w:rsidRPr="00E1337A">
              <w:rPr>
                <w:sz w:val="28"/>
                <w:szCs w:val="28"/>
              </w:rPr>
              <w:t>Арапиев</w:t>
            </w:r>
            <w:proofErr w:type="spellEnd"/>
            <w:r w:rsidRPr="00E1337A">
              <w:rPr>
                <w:sz w:val="28"/>
                <w:szCs w:val="28"/>
              </w:rPr>
              <w:t>).</w:t>
            </w:r>
          </w:p>
          <w:p w:rsidR="00E1337A" w:rsidRPr="00E1337A" w:rsidRDefault="00E1337A" w:rsidP="00E1337A">
            <w:pPr>
              <w:pStyle w:val="a4"/>
              <w:rPr>
                <w:sz w:val="28"/>
                <w:szCs w:val="28"/>
              </w:rPr>
            </w:pPr>
            <w:r w:rsidRPr="00E1337A">
              <w:rPr>
                <w:sz w:val="28"/>
                <w:szCs w:val="28"/>
              </w:rPr>
              <w:t>Приветствие на русском языке.</w:t>
            </w:r>
          </w:p>
          <w:p w:rsidR="00E1337A" w:rsidRPr="00E1337A" w:rsidRDefault="00E1337A" w:rsidP="00E1337A">
            <w:pPr>
              <w:pStyle w:val="a4"/>
              <w:rPr>
                <w:sz w:val="28"/>
                <w:szCs w:val="28"/>
              </w:rPr>
            </w:pPr>
            <w:r w:rsidRPr="00E1337A">
              <w:rPr>
                <w:sz w:val="28"/>
                <w:szCs w:val="28"/>
              </w:rPr>
              <w:t>Приветствие на казахском языке.</w:t>
            </w:r>
          </w:p>
          <w:p w:rsidR="00E1337A" w:rsidRPr="00E1337A" w:rsidRDefault="00E1337A" w:rsidP="00E1337A">
            <w:pPr>
              <w:pStyle w:val="a4"/>
              <w:rPr>
                <w:sz w:val="28"/>
                <w:szCs w:val="28"/>
              </w:rPr>
            </w:pPr>
            <w:r w:rsidRPr="00E1337A">
              <w:rPr>
                <w:sz w:val="28"/>
                <w:szCs w:val="28"/>
              </w:rPr>
              <w:t>- Наши ребята приготовили не только приветствие, но и еще принесли показать некоторые предметы быта, на которых можно увидеть узоры.</w:t>
            </w:r>
          </w:p>
          <w:p w:rsidR="00E1337A" w:rsidRPr="00E1337A" w:rsidRDefault="00E1337A" w:rsidP="00E1337A">
            <w:pPr>
              <w:pStyle w:val="a4"/>
              <w:rPr>
                <w:sz w:val="28"/>
                <w:szCs w:val="28"/>
              </w:rPr>
            </w:pPr>
            <w:r w:rsidRPr="00E1337A">
              <w:rPr>
                <w:sz w:val="28"/>
                <w:szCs w:val="28"/>
              </w:rPr>
              <w:t>- Как называют эти узоры? Верно, это орнамент.</w:t>
            </w:r>
          </w:p>
          <w:p w:rsidR="00E1337A" w:rsidRPr="00E1337A" w:rsidRDefault="00E1337A" w:rsidP="00E1337A">
            <w:pPr>
              <w:pStyle w:val="a4"/>
              <w:rPr>
                <w:sz w:val="28"/>
                <w:szCs w:val="28"/>
              </w:rPr>
            </w:pPr>
            <w:r w:rsidRPr="00E1337A">
              <w:rPr>
                <w:sz w:val="28"/>
                <w:szCs w:val="28"/>
              </w:rPr>
              <w:t xml:space="preserve">У казахского народа очень много изделий прикладного искусства, украшенных узором. Орнамент всегда очень популярен среди народов, выходит что это один из </w:t>
            </w:r>
            <w:r w:rsidRPr="00E1337A">
              <w:rPr>
                <w:sz w:val="28"/>
                <w:szCs w:val="28"/>
                <w:lang w:val="kk-KZ"/>
              </w:rPr>
              <w:t xml:space="preserve">видов </w:t>
            </w:r>
            <w:r w:rsidRPr="00E1337A">
              <w:rPr>
                <w:sz w:val="28"/>
                <w:szCs w:val="28"/>
              </w:rPr>
              <w:t xml:space="preserve">декоративно-прикладного искусства передаваемый из поколения в поколения. Мастера -искусники старались </w:t>
            </w:r>
            <w:r w:rsidRPr="00E1337A">
              <w:rPr>
                <w:sz w:val="28"/>
                <w:szCs w:val="28"/>
                <w:lang w:val="kk-KZ"/>
              </w:rPr>
              <w:t>в</w:t>
            </w:r>
            <w:r w:rsidRPr="00E1337A">
              <w:rPr>
                <w:sz w:val="28"/>
                <w:szCs w:val="28"/>
              </w:rPr>
              <w:t xml:space="preserve">вести в орнамент новые элементы, обогатить композицию. В народе таких людей называют " </w:t>
            </w:r>
            <w:r w:rsidRPr="00E1337A">
              <w:rPr>
                <w:i/>
                <w:iCs/>
                <w:sz w:val="28"/>
                <w:szCs w:val="28"/>
              </w:rPr>
              <w:t xml:space="preserve">ОЮШЫ" -"ОРНАМЕНТЩИК", </w:t>
            </w:r>
            <w:r w:rsidRPr="00E1337A">
              <w:rPr>
                <w:sz w:val="28"/>
                <w:szCs w:val="28"/>
              </w:rPr>
              <w:t xml:space="preserve">и в народе считали что </w:t>
            </w:r>
            <w:r w:rsidRPr="00E1337A">
              <w:rPr>
                <w:b/>
                <w:bCs/>
                <w:i/>
                <w:iCs/>
                <w:sz w:val="28"/>
                <w:szCs w:val="28"/>
              </w:rPr>
              <w:t>"</w:t>
            </w:r>
            <w:r w:rsidRPr="00E1337A">
              <w:rPr>
                <w:i/>
                <w:iCs/>
                <w:sz w:val="28"/>
                <w:szCs w:val="28"/>
              </w:rPr>
              <w:t>Резва мысль у того, кто рисует орнамент</w:t>
            </w:r>
            <w:r w:rsidRPr="00E1337A">
              <w:rPr>
                <w:b/>
                <w:bCs/>
                <w:i/>
                <w:iCs/>
                <w:sz w:val="28"/>
                <w:szCs w:val="28"/>
              </w:rPr>
              <w:t>".</w:t>
            </w:r>
          </w:p>
          <w:p w:rsidR="00E1337A" w:rsidRPr="00E1337A" w:rsidRDefault="00E1337A" w:rsidP="00E133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>- Издавна казахский народ придавал большое значение народным промыслам, связанным с обработкой шерсти, кожи, дерева, кости. И говорить мы с</w:t>
            </w:r>
            <w:r w:rsidRPr="00E1337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вами будем о коврах, которые изготавливали вручную. Каждый вид казахских ковров имеет свои особенности изготовления. Ворсовые и </w:t>
            </w:r>
            <w:proofErr w:type="spellStart"/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>безворсовые</w:t>
            </w:r>
            <w:proofErr w:type="spellEnd"/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ковры изготавливают на специальных станках. Мастерицы подбирают пряжу определенного цвета и ткут узор по заранее определенному орнаменту. </w:t>
            </w:r>
          </w:p>
          <w:p w:rsidR="00E1337A" w:rsidRDefault="00E1337A" w:rsidP="00E1337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E1337A" w:rsidRPr="00E1337A" w:rsidRDefault="00E1337A" w:rsidP="00E133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E1337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Кииз</w:t>
            </w:r>
            <w:proofErr w:type="spellEnd"/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гладкий войлок из белой или серой шерсти, им покрывали юрту. </w:t>
            </w:r>
          </w:p>
          <w:p w:rsidR="00E1337A" w:rsidRDefault="00E1337A" w:rsidP="00E1337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E1337A" w:rsidRPr="00E1337A" w:rsidRDefault="00E1337A" w:rsidP="00E133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E1337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Тускииз</w:t>
            </w:r>
            <w:proofErr w:type="spellEnd"/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(ковры настенные) искусные мастерицы вышивают вручную разноцветными нитками. Часто они используют бисер и золотую нить. Эти удивительной красоты настенные ковры украшают самым разнообразным растительным узором. </w:t>
            </w:r>
            <w:proofErr w:type="spellStart"/>
            <w:r w:rsidRPr="00E1337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Сырмаки</w:t>
            </w:r>
            <w:proofErr w:type="spellEnd"/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напольные ковры – выполняют методом аппликации. Узоры вырезают из разноцветного войлока, а швы маскируют красивой тесьмой. </w:t>
            </w:r>
          </w:p>
          <w:p w:rsidR="00E1337A" w:rsidRDefault="00E1337A" w:rsidP="00E133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1337A" w:rsidRDefault="00E1337A" w:rsidP="00E133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Для создания плетеной узорной циновки – </w:t>
            </w:r>
            <w:proofErr w:type="spellStart"/>
            <w:r w:rsidRPr="00E1337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шымши</w:t>
            </w:r>
            <w:proofErr w:type="spellEnd"/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нужен специальный камыш – чий. Камышинки чия обматывают разноцветной шерстью и сшивают между собой. Так получается прочная и красивая орнаментальная циновка. </w:t>
            </w:r>
          </w:p>
          <w:p w:rsidR="00E1337A" w:rsidRDefault="00E1337A" w:rsidP="00E133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1337A" w:rsidRPr="00E1337A" w:rsidRDefault="00E1337A" w:rsidP="00E133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1337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Текемет</w:t>
            </w:r>
            <w:proofErr w:type="spellEnd"/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делают так: на распушённый слой шерсти одного цвета накладывают узорные фигуры из влажного окрашенного войлока другого цвета. Затем войлок скатывают в рулон и уплотняют. И в старину, и в наши дни работа над </w:t>
            </w:r>
            <w:proofErr w:type="spellStart"/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>текеметом</w:t>
            </w:r>
            <w:proofErr w:type="spellEnd"/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сопровождается пением и шутками. Существует поверье, что от этого ковры становятся теплее.</w:t>
            </w:r>
          </w:p>
          <w:p w:rsidR="00E1337A" w:rsidRPr="00E1337A" w:rsidRDefault="00E1337A" w:rsidP="00E1337A">
            <w:pPr>
              <w:pStyle w:val="a4"/>
              <w:rPr>
                <w:sz w:val="28"/>
                <w:szCs w:val="28"/>
              </w:rPr>
            </w:pPr>
            <w:r w:rsidRPr="00E1337A">
              <w:rPr>
                <w:sz w:val="28"/>
                <w:szCs w:val="28"/>
              </w:rPr>
              <w:t xml:space="preserve">Теперь ребята я познакомлю наиболее часто встречающимися видами орнамента.  </w:t>
            </w:r>
          </w:p>
        </w:tc>
        <w:tc>
          <w:tcPr>
            <w:tcW w:w="1047" w:type="pct"/>
          </w:tcPr>
          <w:p w:rsidR="00E1337A" w:rsidRPr="00E1337A" w:rsidRDefault="00E1337A" w:rsidP="00E1337A">
            <w:pPr>
              <w:spacing w:after="0" w:line="240" w:lineRule="auto"/>
              <w:ind w:left="60" w:right="100"/>
              <w:rPr>
                <w:rFonts w:ascii="Times New Roman" w:hAnsi="Times New Roman"/>
                <w:color w:val="2976A4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Учебник, с. 90- 91. Изделия на</w:t>
            </w:r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 xml:space="preserve">родных мастеров: небольшие </w:t>
            </w:r>
            <w:proofErr w:type="spellStart"/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>корпе</w:t>
            </w:r>
            <w:proofErr w:type="spellEnd"/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>аяк-капы</w:t>
            </w:r>
            <w:proofErr w:type="spellEnd"/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>баску-ры</w:t>
            </w:r>
            <w:proofErr w:type="spellEnd"/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др. </w:t>
            </w:r>
          </w:p>
        </w:tc>
      </w:tr>
      <w:tr w:rsidR="00E1337A" w:rsidRPr="00E1337A" w:rsidTr="00F35938">
        <w:trPr>
          <w:trHeight w:val="608"/>
        </w:trPr>
        <w:tc>
          <w:tcPr>
            <w:tcW w:w="739" w:type="pct"/>
          </w:tcPr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color w:val="215868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b/>
                <w:color w:val="215868"/>
                <w:sz w:val="28"/>
                <w:szCs w:val="28"/>
              </w:rPr>
              <w:lastRenderedPageBreak/>
              <w:t>Критерии успеха</w:t>
            </w:r>
          </w:p>
        </w:tc>
        <w:tc>
          <w:tcPr>
            <w:tcW w:w="3214" w:type="pct"/>
            <w:gridSpan w:val="6"/>
          </w:tcPr>
          <w:p w:rsidR="00E1337A" w:rsidRPr="00E1337A" w:rsidRDefault="00E1337A" w:rsidP="00E133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70C0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i/>
                <w:color w:val="0070C0"/>
                <w:sz w:val="28"/>
                <w:szCs w:val="28"/>
              </w:rPr>
              <w:t>Отвечают на вопросы учителя.</w:t>
            </w:r>
          </w:p>
          <w:p w:rsidR="00E1337A" w:rsidRPr="00E1337A" w:rsidRDefault="00E1337A" w:rsidP="00E1337A">
            <w:pPr>
              <w:spacing w:after="0" w:line="240" w:lineRule="auto"/>
              <w:rPr>
                <w:rFonts w:ascii="Times New Roman" w:hAnsi="Times New Roman"/>
                <w:i/>
                <w:color w:val="0070C0"/>
                <w:sz w:val="28"/>
                <w:szCs w:val="28"/>
              </w:rPr>
            </w:pPr>
          </w:p>
        </w:tc>
        <w:tc>
          <w:tcPr>
            <w:tcW w:w="1047" w:type="pct"/>
          </w:tcPr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7A" w:rsidRPr="00E1337A" w:rsidTr="00F35938">
        <w:trPr>
          <w:trHeight w:val="273"/>
        </w:trPr>
        <w:tc>
          <w:tcPr>
            <w:tcW w:w="739" w:type="pct"/>
          </w:tcPr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1337A">
              <w:rPr>
                <w:rFonts w:ascii="Times New Roman" w:hAnsi="Times New Roman"/>
                <w:b/>
                <w:sz w:val="28"/>
                <w:szCs w:val="28"/>
              </w:rPr>
              <w:t xml:space="preserve">Середина урока </w:t>
            </w:r>
          </w:p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14" w:type="pct"/>
            <w:gridSpan w:val="6"/>
          </w:tcPr>
          <w:p w:rsidR="00E1337A" w:rsidRPr="00E1337A" w:rsidRDefault="00E1337A" w:rsidP="00E1337A">
            <w:pPr>
              <w:pStyle w:val="a4"/>
              <w:rPr>
                <w:sz w:val="28"/>
                <w:szCs w:val="28"/>
              </w:rPr>
            </w:pPr>
            <w:r w:rsidRPr="00E1337A">
              <w:rPr>
                <w:sz w:val="28"/>
                <w:szCs w:val="28"/>
              </w:rPr>
              <w:t xml:space="preserve">           </w:t>
            </w:r>
            <w:r w:rsidRPr="00E1337A">
              <w:rPr>
                <w:b/>
                <w:bCs/>
                <w:sz w:val="28"/>
                <w:szCs w:val="28"/>
              </w:rPr>
              <w:t>Қошқар</w:t>
            </w:r>
            <w:r w:rsidRPr="00E1337A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E1337A">
              <w:rPr>
                <w:b/>
                <w:bCs/>
                <w:sz w:val="28"/>
                <w:szCs w:val="28"/>
              </w:rPr>
              <w:t xml:space="preserve">мұйіз- бараний рог-  </w:t>
            </w:r>
            <w:r w:rsidRPr="00E1337A">
              <w:rPr>
                <w:sz w:val="28"/>
                <w:szCs w:val="28"/>
              </w:rPr>
              <w:t>похож на</w:t>
            </w:r>
            <w:r w:rsidRPr="00E1337A">
              <w:rPr>
                <w:sz w:val="28"/>
                <w:szCs w:val="28"/>
                <w:lang w:val="kk-KZ"/>
              </w:rPr>
              <w:t xml:space="preserve"> </w:t>
            </w:r>
            <w:r w:rsidRPr="00E1337A">
              <w:rPr>
                <w:sz w:val="28"/>
                <w:szCs w:val="28"/>
              </w:rPr>
              <w:t>завитки пар</w:t>
            </w:r>
            <w:r w:rsidRPr="00E1337A">
              <w:rPr>
                <w:sz w:val="28"/>
                <w:szCs w:val="28"/>
                <w:lang w:val="kk-KZ"/>
              </w:rPr>
              <w:t>ы</w:t>
            </w:r>
            <w:r w:rsidRPr="00E1337A">
              <w:rPr>
                <w:sz w:val="28"/>
                <w:szCs w:val="28"/>
              </w:rPr>
              <w:t xml:space="preserve"> рогов у барана. Его часто изображают на одежде, коврах, </w:t>
            </w:r>
            <w:proofErr w:type="spellStart"/>
            <w:r w:rsidRPr="00E1337A">
              <w:rPr>
                <w:sz w:val="28"/>
                <w:szCs w:val="28"/>
              </w:rPr>
              <w:t>сырмаках</w:t>
            </w:r>
            <w:proofErr w:type="spellEnd"/>
            <w:r w:rsidRPr="00E1337A">
              <w:rPr>
                <w:sz w:val="28"/>
                <w:szCs w:val="28"/>
              </w:rPr>
              <w:t xml:space="preserve">, </w:t>
            </w:r>
            <w:proofErr w:type="spellStart"/>
            <w:r w:rsidRPr="00E1337A">
              <w:rPr>
                <w:sz w:val="28"/>
                <w:szCs w:val="28"/>
              </w:rPr>
              <w:t>текеметах</w:t>
            </w:r>
            <w:proofErr w:type="spellEnd"/>
            <w:r w:rsidRPr="00E1337A">
              <w:rPr>
                <w:sz w:val="28"/>
                <w:szCs w:val="28"/>
              </w:rPr>
              <w:t xml:space="preserve">, </w:t>
            </w:r>
            <w:proofErr w:type="spellStart"/>
            <w:r w:rsidRPr="00E1337A">
              <w:rPr>
                <w:sz w:val="28"/>
                <w:szCs w:val="28"/>
              </w:rPr>
              <w:t>корпешках</w:t>
            </w:r>
            <w:proofErr w:type="spellEnd"/>
            <w:r w:rsidRPr="00E1337A">
              <w:rPr>
                <w:sz w:val="28"/>
                <w:szCs w:val="28"/>
              </w:rPr>
              <w:t>,</w:t>
            </w:r>
            <w:r w:rsidRPr="00E1337A">
              <w:rPr>
                <w:sz w:val="28"/>
                <w:szCs w:val="28"/>
                <w:lang w:val="kk-KZ"/>
              </w:rPr>
              <w:t xml:space="preserve"> </w:t>
            </w:r>
            <w:r w:rsidRPr="00E1337A">
              <w:rPr>
                <w:sz w:val="28"/>
                <w:szCs w:val="28"/>
              </w:rPr>
              <w:t>в юрте, мечах, ножах,</w:t>
            </w:r>
            <w:r w:rsidRPr="00E1337A">
              <w:rPr>
                <w:sz w:val="28"/>
                <w:szCs w:val="28"/>
                <w:lang w:val="kk-KZ"/>
              </w:rPr>
              <w:t xml:space="preserve"> </w:t>
            </w:r>
            <w:r w:rsidRPr="00E1337A">
              <w:rPr>
                <w:sz w:val="28"/>
                <w:szCs w:val="28"/>
              </w:rPr>
              <w:t>ювелирных</w:t>
            </w:r>
            <w:r>
              <w:rPr>
                <w:sz w:val="28"/>
                <w:szCs w:val="28"/>
              </w:rPr>
              <w:t xml:space="preserve"> </w:t>
            </w:r>
            <w:r w:rsidRPr="00E1337A">
              <w:rPr>
                <w:sz w:val="28"/>
                <w:szCs w:val="28"/>
              </w:rPr>
              <w:t>украшений,</w:t>
            </w:r>
            <w:r w:rsidRPr="00E1337A">
              <w:rPr>
                <w:sz w:val="28"/>
                <w:szCs w:val="28"/>
                <w:lang w:val="kk-KZ"/>
              </w:rPr>
              <w:t xml:space="preserve"> </w:t>
            </w:r>
            <w:r w:rsidRPr="00E1337A">
              <w:rPr>
                <w:sz w:val="28"/>
                <w:szCs w:val="28"/>
              </w:rPr>
              <w:t>посуде,</w:t>
            </w:r>
            <w:r w:rsidRPr="00E1337A">
              <w:rPr>
                <w:sz w:val="28"/>
                <w:szCs w:val="28"/>
                <w:lang w:val="kk-KZ"/>
              </w:rPr>
              <w:t xml:space="preserve"> </w:t>
            </w:r>
            <w:r w:rsidRPr="00E1337A">
              <w:rPr>
                <w:sz w:val="28"/>
                <w:szCs w:val="28"/>
              </w:rPr>
              <w:t xml:space="preserve">изделия из войлока, сумках, головных уборах как женских и мужских. Считается самым главным орнаментом из всех видов, из которого происходят остальные виды. </w:t>
            </w:r>
          </w:p>
          <w:p w:rsidR="00E1337A" w:rsidRPr="00E1337A" w:rsidRDefault="00E1337A" w:rsidP="00E1337A">
            <w:pPr>
              <w:spacing w:after="0" w:line="240" w:lineRule="auto"/>
              <w:ind w:left="60" w:right="1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>Учитель рассказывает о проис</w:t>
            </w:r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>хождении казахских узоров, под</w:t>
            </w:r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>робно останавливаясь на одном - «</w:t>
            </w:r>
            <w:r w:rsidRPr="00E1337A"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proofErr w:type="spellStart"/>
            <w:r w:rsidRPr="00E1337A">
              <w:rPr>
                <w:rFonts w:ascii="Times New Roman" w:hAnsi="Times New Roman"/>
                <w:sz w:val="28"/>
                <w:szCs w:val="28"/>
              </w:rPr>
              <w:t>ош</w:t>
            </w:r>
            <w:proofErr w:type="spellEnd"/>
            <w:r w:rsidRPr="00E1337A"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Pr="00E1337A">
              <w:rPr>
                <w:rFonts w:ascii="Times New Roman" w:hAnsi="Times New Roman"/>
                <w:sz w:val="28"/>
                <w:szCs w:val="28"/>
              </w:rPr>
              <w:t>ар м</w:t>
            </w:r>
            <w:r w:rsidRPr="00E1337A">
              <w:rPr>
                <w:rFonts w:ascii="Times New Roman" w:hAnsi="Times New Roman"/>
                <w:sz w:val="28"/>
                <w:szCs w:val="28"/>
                <w:lang w:val="kk-KZ"/>
              </w:rPr>
              <w:t>ұйі</w:t>
            </w:r>
            <w:proofErr w:type="spellStart"/>
            <w:r w:rsidRPr="00E1337A">
              <w:rPr>
                <w:rFonts w:ascii="Times New Roman" w:hAnsi="Times New Roman"/>
                <w:sz w:val="28"/>
                <w:szCs w:val="28"/>
              </w:rPr>
              <w:t>з</w:t>
            </w:r>
            <w:proofErr w:type="spellEnd"/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>». Его стоит нарисовать на доске, прокомментировать характер линий, объяснить, почему он так на</w:t>
            </w:r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>зывается. Далее следует рассмотреть, как этот узор применяется в народных изделиях. Показать образцы различ</w:t>
            </w:r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 xml:space="preserve">ных ковров, </w:t>
            </w:r>
            <w:proofErr w:type="spellStart"/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>корпе</w:t>
            </w:r>
            <w:proofErr w:type="spellEnd"/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>, предметов быта - посуды, оружия, ювелирных укра</w:t>
            </w:r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>шений, рассказать, где используются казахские узоры. Хорошо, чтобы это были не только фотографии, но и ре</w:t>
            </w:r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>альные предметы.</w:t>
            </w:r>
          </w:p>
          <w:p w:rsidR="00E1337A" w:rsidRPr="00E1337A" w:rsidRDefault="00E1337A" w:rsidP="00E1337A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E1337A" w:rsidRPr="00E1337A" w:rsidRDefault="00E1337A" w:rsidP="00E1337A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E1337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Самостоятельная работа</w:t>
            </w:r>
          </w:p>
          <w:p w:rsidR="00E1337A" w:rsidRPr="00E1337A" w:rsidRDefault="00E1337A" w:rsidP="00E1337A">
            <w:pPr>
              <w:spacing w:after="0" w:line="240" w:lineRule="auto"/>
              <w:ind w:left="60" w:right="12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t>После объяснения материала учащи</w:t>
            </w:r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>еся приступают к самостоятельному выполнению за</w:t>
            </w:r>
            <w:r w:rsidRPr="00E1337A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>даний.</w:t>
            </w:r>
          </w:p>
        </w:tc>
        <w:tc>
          <w:tcPr>
            <w:tcW w:w="1047" w:type="pct"/>
          </w:tcPr>
          <w:p w:rsidR="00E1337A" w:rsidRPr="00E1337A" w:rsidRDefault="00E1337A" w:rsidP="00E1337A">
            <w:pPr>
              <w:spacing w:after="0" w:line="240" w:lineRule="auto"/>
              <w:ind w:left="60" w:right="14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Лист картона, цветная бумага, клей, ножницы. </w:t>
            </w:r>
          </w:p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8"/>
                <w:szCs w:val="28"/>
              </w:rPr>
            </w:pPr>
          </w:p>
        </w:tc>
      </w:tr>
      <w:tr w:rsidR="00E1337A" w:rsidRPr="00E1337A" w:rsidTr="00F35938">
        <w:trPr>
          <w:trHeight w:val="674"/>
        </w:trPr>
        <w:tc>
          <w:tcPr>
            <w:tcW w:w="739" w:type="pct"/>
            <w:tcBorders>
              <w:bottom w:val="single" w:sz="2" w:space="0" w:color="auto"/>
            </w:tcBorders>
          </w:tcPr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color w:val="215868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b/>
                <w:color w:val="215868"/>
                <w:sz w:val="28"/>
                <w:szCs w:val="28"/>
              </w:rPr>
              <w:lastRenderedPageBreak/>
              <w:t>Критерии успеха</w:t>
            </w:r>
          </w:p>
        </w:tc>
        <w:tc>
          <w:tcPr>
            <w:tcW w:w="3214" w:type="pct"/>
            <w:gridSpan w:val="6"/>
            <w:tcBorders>
              <w:bottom w:val="single" w:sz="2" w:space="0" w:color="auto"/>
            </w:tcBorders>
          </w:tcPr>
          <w:p w:rsidR="00E1337A" w:rsidRPr="00E1337A" w:rsidRDefault="00E1337A" w:rsidP="00E1337A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eastAsia="Calibri" w:hAnsi="Times New Roman" w:cs="Times New Roman"/>
                <w:i/>
                <w:color w:val="0070C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color w:val="0070C0"/>
                <w:sz w:val="28"/>
                <w:szCs w:val="28"/>
              </w:rPr>
              <w:t>Учащиеся смогут изготовить элемент орнамента, расположить его на основе, закрепить при помощи клея. Учитывать симметрию, аккуратность.</w:t>
            </w:r>
          </w:p>
        </w:tc>
        <w:tc>
          <w:tcPr>
            <w:tcW w:w="1047" w:type="pct"/>
            <w:tcBorders>
              <w:bottom w:val="single" w:sz="2" w:space="0" w:color="auto"/>
            </w:tcBorders>
          </w:tcPr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8"/>
                <w:szCs w:val="28"/>
              </w:rPr>
            </w:pPr>
          </w:p>
        </w:tc>
      </w:tr>
      <w:tr w:rsidR="00E1337A" w:rsidRPr="00E1337A" w:rsidTr="00F35938">
        <w:trPr>
          <w:trHeight w:val="718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1337A">
              <w:rPr>
                <w:rFonts w:ascii="Times New Roman" w:hAnsi="Times New Roman"/>
                <w:b/>
                <w:sz w:val="28"/>
                <w:szCs w:val="28"/>
              </w:rPr>
              <w:t>Конец урока</w:t>
            </w:r>
          </w:p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14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1337A" w:rsidRDefault="00E1337A" w:rsidP="00E1337A">
            <w:pPr>
              <w:spacing w:before="100" w:beforeAutospacing="1" w:after="100" w:afterAutospacing="1" w:line="240" w:lineRule="auto"/>
              <w:ind w:left="6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Выставка выполненных работ. Оценивание.</w:t>
            </w:r>
          </w:p>
          <w:p w:rsidR="00E1337A" w:rsidRPr="00E1337A" w:rsidRDefault="00E1337A" w:rsidP="00E1337A">
            <w:pPr>
              <w:spacing w:before="100" w:beforeAutospacing="1" w:after="100" w:afterAutospacing="1" w:line="240" w:lineRule="auto"/>
              <w:ind w:left="6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1337A">
              <w:rPr>
                <w:rFonts w:ascii="Times New Roman" w:hAnsi="Times New Roman"/>
                <w:sz w:val="28"/>
                <w:szCs w:val="28"/>
              </w:rPr>
              <w:t>Эта тема важна, так как прививает учащимся интерес и любовь к на</w:t>
            </w:r>
            <w:r w:rsidRPr="00E1337A">
              <w:rPr>
                <w:rFonts w:ascii="Times New Roman" w:hAnsi="Times New Roman"/>
                <w:sz w:val="28"/>
                <w:szCs w:val="28"/>
              </w:rPr>
              <w:softHyphen/>
              <w:t>циональным цен</w:t>
            </w:r>
            <w:r w:rsidRPr="00E1337A">
              <w:rPr>
                <w:rFonts w:ascii="Times New Roman" w:hAnsi="Times New Roman"/>
                <w:sz w:val="28"/>
                <w:szCs w:val="28"/>
              </w:rPr>
              <w:softHyphen/>
              <w:t>ностям. Обращает внимание уча</w:t>
            </w:r>
            <w:r w:rsidRPr="00E1337A">
              <w:rPr>
                <w:rFonts w:ascii="Times New Roman" w:hAnsi="Times New Roman"/>
                <w:sz w:val="28"/>
                <w:szCs w:val="28"/>
              </w:rPr>
              <w:softHyphen/>
              <w:t>щихся на истоки национального искусства, раз</w:t>
            </w:r>
            <w:r w:rsidRPr="00E1337A">
              <w:rPr>
                <w:rFonts w:ascii="Times New Roman" w:hAnsi="Times New Roman"/>
                <w:sz w:val="28"/>
                <w:szCs w:val="28"/>
              </w:rPr>
              <w:softHyphen/>
              <w:t>вивает патриоти</w:t>
            </w:r>
            <w:r w:rsidRPr="00E1337A">
              <w:rPr>
                <w:rFonts w:ascii="Times New Roman" w:hAnsi="Times New Roman"/>
                <w:sz w:val="28"/>
                <w:szCs w:val="28"/>
              </w:rPr>
              <w:softHyphen/>
              <w:t>ческие чувства. Ценить искусство своей страны мо</w:t>
            </w:r>
            <w:r w:rsidRPr="00E1337A">
              <w:rPr>
                <w:rFonts w:ascii="Times New Roman" w:hAnsi="Times New Roman"/>
                <w:sz w:val="28"/>
                <w:szCs w:val="28"/>
              </w:rPr>
              <w:softHyphen/>
              <w:t>жет только чело</w:t>
            </w:r>
            <w:r w:rsidRPr="00E1337A">
              <w:rPr>
                <w:rFonts w:ascii="Times New Roman" w:hAnsi="Times New Roman"/>
                <w:sz w:val="28"/>
                <w:szCs w:val="28"/>
              </w:rPr>
              <w:softHyphen/>
              <w:t>век, обладающий определенными знаниями в этой области. Учитель вместе с детьми делает первые шаги в этом направлении. А впереди еще боль</w:t>
            </w:r>
            <w:r w:rsidRPr="00E1337A">
              <w:rPr>
                <w:rFonts w:ascii="Times New Roman" w:hAnsi="Times New Roman"/>
                <w:sz w:val="28"/>
                <w:szCs w:val="28"/>
              </w:rPr>
              <w:softHyphen/>
              <w:t>шая кладовая народного твор</w:t>
            </w:r>
            <w:r w:rsidRPr="00E1337A">
              <w:rPr>
                <w:rFonts w:ascii="Times New Roman" w:hAnsi="Times New Roman"/>
                <w:sz w:val="28"/>
                <w:szCs w:val="28"/>
              </w:rPr>
              <w:softHyphen/>
              <w:t>чества, которую предстоит изучать.</w:t>
            </w: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8"/>
                <w:szCs w:val="28"/>
              </w:rPr>
            </w:pPr>
          </w:p>
        </w:tc>
      </w:tr>
      <w:tr w:rsidR="00E1337A" w:rsidRPr="00E1337A" w:rsidTr="00F35938">
        <w:trPr>
          <w:trHeight w:val="680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color w:val="215868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b/>
                <w:color w:val="215868"/>
                <w:sz w:val="28"/>
                <w:szCs w:val="28"/>
              </w:rPr>
              <w:t>Критерии успеха</w:t>
            </w:r>
          </w:p>
        </w:tc>
        <w:tc>
          <w:tcPr>
            <w:tcW w:w="3214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1337A" w:rsidRPr="00E1337A" w:rsidRDefault="00E1337A" w:rsidP="00E133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70C0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i/>
                <w:color w:val="0070C0"/>
                <w:sz w:val="28"/>
                <w:szCs w:val="28"/>
              </w:rPr>
              <w:t>Отвечают на вопросы учителя.</w:t>
            </w:r>
          </w:p>
          <w:p w:rsidR="00E1337A" w:rsidRPr="00E1337A" w:rsidRDefault="00E1337A" w:rsidP="00E1337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color w:val="0070C0"/>
                <w:sz w:val="28"/>
                <w:szCs w:val="28"/>
              </w:rPr>
            </w:pP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7A" w:rsidRPr="00E1337A" w:rsidTr="00F35938">
        <w:tc>
          <w:tcPr>
            <w:tcW w:w="1590" w:type="pct"/>
            <w:gridSpan w:val="4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1337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Дифференциация</w:t>
            </w:r>
          </w:p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1337A">
              <w:rPr>
                <w:rFonts w:ascii="Times New Roman" w:hAnsi="Times New Roman"/>
                <w:b/>
                <w:sz w:val="28"/>
                <w:szCs w:val="28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741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1337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Оценивание</w:t>
            </w:r>
          </w:p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i/>
                <w:color w:val="2976A4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b/>
                <w:sz w:val="28"/>
                <w:szCs w:val="28"/>
              </w:rPr>
              <w:t>Как Вы планируете проверить уровень усвоения материала учащимися?</w:t>
            </w:r>
          </w:p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i/>
                <w:color w:val="2976A4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i/>
                <w:color w:val="2976A4"/>
                <w:sz w:val="28"/>
                <w:szCs w:val="28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1669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i/>
                <w:color w:val="2976A4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Здоровье и соблюдение техники безопасности</w:t>
            </w:r>
            <w:r w:rsidRPr="00E1337A">
              <w:rPr>
                <w:rFonts w:ascii="Times New Roman" w:hAnsi="Times New Roman"/>
                <w:b/>
                <w:sz w:val="28"/>
                <w:szCs w:val="28"/>
                <w:u w:val="single"/>
              </w:rPr>
              <w:br/>
            </w:r>
            <w:r w:rsidRPr="00E1337A">
              <w:rPr>
                <w:rFonts w:ascii="Times New Roman" w:hAnsi="Times New Roman"/>
                <w:b/>
                <w:sz w:val="28"/>
                <w:szCs w:val="28"/>
                <w:u w:val="single"/>
              </w:rPr>
              <w:br/>
            </w:r>
            <w:proofErr w:type="spellStart"/>
            <w:r w:rsidRPr="00E1337A">
              <w:rPr>
                <w:rFonts w:ascii="Times New Roman" w:hAnsi="Times New Roman"/>
                <w:i/>
                <w:color w:val="2976A4"/>
                <w:sz w:val="28"/>
                <w:szCs w:val="28"/>
              </w:rPr>
              <w:t>Здоровьесберегающие</w:t>
            </w:r>
            <w:proofErr w:type="spellEnd"/>
            <w:r w:rsidRPr="00E1337A">
              <w:rPr>
                <w:rFonts w:ascii="Times New Roman" w:hAnsi="Times New Roman"/>
                <w:i/>
                <w:color w:val="2976A4"/>
                <w:sz w:val="28"/>
                <w:szCs w:val="28"/>
              </w:rPr>
              <w:t xml:space="preserve"> технологии.</w:t>
            </w:r>
          </w:p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i/>
                <w:color w:val="2976A4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i/>
                <w:color w:val="2976A4"/>
                <w:sz w:val="28"/>
                <w:szCs w:val="28"/>
              </w:rPr>
              <w:t xml:space="preserve">Используемые </w:t>
            </w:r>
            <w:proofErr w:type="spellStart"/>
            <w:r w:rsidRPr="00E1337A">
              <w:rPr>
                <w:rFonts w:ascii="Times New Roman" w:hAnsi="Times New Roman"/>
                <w:i/>
                <w:color w:val="2976A4"/>
                <w:sz w:val="28"/>
                <w:szCs w:val="28"/>
              </w:rPr>
              <w:t>физминутки</w:t>
            </w:r>
            <w:proofErr w:type="spellEnd"/>
            <w:r w:rsidRPr="00E1337A">
              <w:rPr>
                <w:rFonts w:ascii="Times New Roman" w:hAnsi="Times New Roman"/>
                <w:i/>
                <w:color w:val="2976A4"/>
                <w:sz w:val="28"/>
                <w:szCs w:val="28"/>
              </w:rPr>
              <w:t xml:space="preserve"> и активные виды деятельности.</w:t>
            </w:r>
          </w:p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  <w:u w:val="single"/>
              </w:rPr>
            </w:pPr>
          </w:p>
        </w:tc>
      </w:tr>
      <w:tr w:rsidR="00E1337A" w:rsidRPr="00E1337A" w:rsidTr="00F35938">
        <w:trPr>
          <w:trHeight w:val="271"/>
        </w:trPr>
        <w:tc>
          <w:tcPr>
            <w:tcW w:w="1590" w:type="pct"/>
            <w:gridSpan w:val="4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i/>
                <w:color w:val="2976A4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i/>
                <w:color w:val="2976A4"/>
                <w:sz w:val="28"/>
                <w:szCs w:val="28"/>
              </w:rPr>
              <w:t>Индивидуальная помощь в создании работ</w:t>
            </w:r>
          </w:p>
          <w:p w:rsidR="00E1337A" w:rsidRPr="00E1337A" w:rsidRDefault="00E1337A" w:rsidP="00E1337A">
            <w:pPr>
              <w:widowControl w:val="0"/>
              <w:spacing w:after="0" w:line="240" w:lineRule="auto"/>
              <w:rPr>
                <w:rFonts w:ascii="Times New Roman" w:hAnsi="Times New Roman"/>
                <w:i/>
                <w:color w:val="2976A4"/>
                <w:sz w:val="28"/>
                <w:szCs w:val="28"/>
              </w:rPr>
            </w:pPr>
          </w:p>
        </w:tc>
        <w:tc>
          <w:tcPr>
            <w:tcW w:w="1741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E1337A" w:rsidRPr="00E1337A" w:rsidRDefault="00E1337A" w:rsidP="00E133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sz w:val="28"/>
                <w:szCs w:val="28"/>
              </w:rPr>
              <w:t>Эта тема важна, так как прививает учащимся интерес и любовь к на</w:t>
            </w:r>
            <w:r w:rsidRPr="00E1337A">
              <w:rPr>
                <w:rFonts w:ascii="Times New Roman" w:hAnsi="Times New Roman"/>
                <w:sz w:val="28"/>
                <w:szCs w:val="28"/>
              </w:rPr>
              <w:softHyphen/>
              <w:t>циональным цен</w:t>
            </w:r>
            <w:r w:rsidRPr="00E1337A">
              <w:rPr>
                <w:rFonts w:ascii="Times New Roman" w:hAnsi="Times New Roman"/>
                <w:sz w:val="28"/>
                <w:szCs w:val="28"/>
              </w:rPr>
              <w:softHyphen/>
              <w:t>ностям. Обращает внимание уча</w:t>
            </w:r>
            <w:r w:rsidRPr="00E1337A">
              <w:rPr>
                <w:rFonts w:ascii="Times New Roman" w:hAnsi="Times New Roman"/>
                <w:sz w:val="28"/>
                <w:szCs w:val="28"/>
              </w:rPr>
              <w:softHyphen/>
              <w:t>щихся на истоки национального искусства, раз</w:t>
            </w:r>
            <w:r w:rsidRPr="00E1337A">
              <w:rPr>
                <w:rFonts w:ascii="Times New Roman" w:hAnsi="Times New Roman"/>
                <w:sz w:val="28"/>
                <w:szCs w:val="28"/>
              </w:rPr>
              <w:softHyphen/>
              <w:t>вивает патриоти</w:t>
            </w:r>
            <w:r w:rsidRPr="00E1337A">
              <w:rPr>
                <w:rFonts w:ascii="Times New Roman" w:hAnsi="Times New Roman"/>
                <w:sz w:val="28"/>
                <w:szCs w:val="28"/>
              </w:rPr>
              <w:softHyphen/>
              <w:t>ческие чувства. Ценить искусство своей страны мо</w:t>
            </w:r>
            <w:r w:rsidRPr="00E1337A">
              <w:rPr>
                <w:rFonts w:ascii="Times New Roman" w:hAnsi="Times New Roman"/>
                <w:sz w:val="28"/>
                <w:szCs w:val="28"/>
              </w:rPr>
              <w:softHyphen/>
              <w:t>жет только чело</w:t>
            </w:r>
            <w:r w:rsidRPr="00E1337A">
              <w:rPr>
                <w:rFonts w:ascii="Times New Roman" w:hAnsi="Times New Roman"/>
                <w:sz w:val="28"/>
                <w:szCs w:val="28"/>
              </w:rPr>
              <w:softHyphen/>
              <w:t>век, обладающий определенными знаниями в этой области. Учитель вместе с детьми делает первые шаги в этом направлении. А впереди еще боль</w:t>
            </w:r>
            <w:r w:rsidRPr="00E1337A">
              <w:rPr>
                <w:rFonts w:ascii="Times New Roman" w:hAnsi="Times New Roman"/>
                <w:sz w:val="28"/>
                <w:szCs w:val="28"/>
              </w:rPr>
              <w:softHyphen/>
              <w:t>шая кладовая народного твор</w:t>
            </w:r>
            <w:r w:rsidRPr="00E1337A">
              <w:rPr>
                <w:rFonts w:ascii="Times New Roman" w:hAnsi="Times New Roman"/>
                <w:sz w:val="28"/>
                <w:szCs w:val="28"/>
              </w:rPr>
              <w:softHyphen/>
              <w:t xml:space="preserve">чества, </w:t>
            </w:r>
            <w:r w:rsidRPr="00E1337A">
              <w:rPr>
                <w:rFonts w:ascii="Times New Roman" w:hAnsi="Times New Roman"/>
                <w:sz w:val="28"/>
                <w:szCs w:val="28"/>
              </w:rPr>
              <w:lastRenderedPageBreak/>
              <w:t>которую предстоит изучать.</w:t>
            </w:r>
          </w:p>
        </w:tc>
        <w:tc>
          <w:tcPr>
            <w:tcW w:w="1669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E1337A" w:rsidRPr="00E1337A" w:rsidRDefault="00E1337A" w:rsidP="00E1337A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pacing w:val="45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b/>
                <w:bCs/>
                <w:spacing w:val="45"/>
                <w:sz w:val="28"/>
                <w:szCs w:val="28"/>
              </w:rPr>
              <w:lastRenderedPageBreak/>
              <w:t>Физкультминутка</w:t>
            </w:r>
          </w:p>
          <w:p w:rsidR="00E1337A" w:rsidRPr="00E1337A" w:rsidRDefault="00E1337A" w:rsidP="00E1337A">
            <w:pPr>
              <w:tabs>
                <w:tab w:val="left" w:pos="79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sz w:val="28"/>
                <w:szCs w:val="28"/>
              </w:rPr>
              <w:t xml:space="preserve">Мы устали, засиделись, </w:t>
            </w:r>
          </w:p>
          <w:p w:rsidR="00E1337A" w:rsidRPr="00E1337A" w:rsidRDefault="00E1337A" w:rsidP="00E1337A">
            <w:pPr>
              <w:tabs>
                <w:tab w:val="left" w:pos="79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sz w:val="28"/>
                <w:szCs w:val="28"/>
              </w:rPr>
              <w:t>Нам размяться захотелось.</w:t>
            </w:r>
          </w:p>
          <w:p w:rsidR="00E1337A" w:rsidRPr="00E1337A" w:rsidRDefault="00E1337A" w:rsidP="00E1337A">
            <w:pPr>
              <w:tabs>
                <w:tab w:val="left" w:pos="79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1337A">
              <w:rPr>
                <w:rFonts w:ascii="Times New Roman" w:hAnsi="Times New Roman"/>
                <w:sz w:val="28"/>
                <w:szCs w:val="28"/>
              </w:rPr>
              <w:t xml:space="preserve">Отложили мы тетрадки, </w:t>
            </w:r>
            <w:r w:rsidRPr="00E1337A">
              <w:rPr>
                <w:rFonts w:ascii="Times New Roman" w:hAnsi="Times New Roman"/>
                <w:sz w:val="28"/>
                <w:szCs w:val="28"/>
              </w:rPr>
              <w:tab/>
            </w:r>
            <w:r w:rsidRPr="00E1337A">
              <w:rPr>
                <w:rFonts w:ascii="Times New Roman" w:hAnsi="Times New Roman"/>
                <w:i/>
                <w:iCs/>
                <w:sz w:val="28"/>
                <w:szCs w:val="28"/>
              </w:rPr>
              <w:t>Одна рука вверх, другая вниз,</w:t>
            </w:r>
          </w:p>
          <w:p w:rsidR="00E1337A" w:rsidRPr="00E1337A" w:rsidRDefault="00E1337A" w:rsidP="00E1337A">
            <w:pPr>
              <w:tabs>
                <w:tab w:val="left" w:pos="79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1337A">
              <w:rPr>
                <w:rFonts w:ascii="Times New Roman" w:hAnsi="Times New Roman"/>
                <w:sz w:val="28"/>
                <w:szCs w:val="28"/>
              </w:rPr>
              <w:t>Приступили все к зарядке.</w:t>
            </w:r>
            <w:r w:rsidRPr="00E1337A">
              <w:rPr>
                <w:rFonts w:ascii="Times New Roman" w:hAnsi="Times New Roman"/>
                <w:sz w:val="28"/>
                <w:szCs w:val="28"/>
              </w:rPr>
              <w:tab/>
            </w:r>
            <w:r w:rsidRPr="00E1337A">
              <w:rPr>
                <w:rFonts w:ascii="Times New Roman" w:hAnsi="Times New Roman"/>
                <w:i/>
                <w:iCs/>
                <w:sz w:val="28"/>
                <w:szCs w:val="28"/>
              </w:rPr>
              <w:t>рывками менять руки.</w:t>
            </w:r>
          </w:p>
          <w:p w:rsidR="00E1337A" w:rsidRPr="00E1337A" w:rsidRDefault="00E1337A" w:rsidP="00E1337A">
            <w:pPr>
              <w:tabs>
                <w:tab w:val="left" w:pos="79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sz w:val="28"/>
                <w:szCs w:val="28"/>
              </w:rPr>
              <w:t xml:space="preserve">То на стену посмотрели, </w:t>
            </w:r>
          </w:p>
          <w:p w:rsidR="00E1337A" w:rsidRPr="00E1337A" w:rsidRDefault="00E1337A" w:rsidP="00E1337A">
            <w:pPr>
              <w:tabs>
                <w:tab w:val="left" w:pos="79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sz w:val="28"/>
                <w:szCs w:val="28"/>
              </w:rPr>
              <w:t>То в окошко поглядели.</w:t>
            </w:r>
          </w:p>
          <w:p w:rsidR="00E1337A" w:rsidRPr="00E1337A" w:rsidRDefault="00E1337A" w:rsidP="00E1337A">
            <w:pPr>
              <w:tabs>
                <w:tab w:val="left" w:pos="79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1337A">
              <w:rPr>
                <w:rFonts w:ascii="Times New Roman" w:hAnsi="Times New Roman"/>
                <w:sz w:val="28"/>
                <w:szCs w:val="28"/>
              </w:rPr>
              <w:t xml:space="preserve">Вправо, влево, поворот, </w:t>
            </w:r>
            <w:r w:rsidRPr="00E1337A">
              <w:rPr>
                <w:rFonts w:ascii="Times New Roman" w:hAnsi="Times New Roman"/>
                <w:sz w:val="28"/>
                <w:szCs w:val="28"/>
              </w:rPr>
              <w:tab/>
            </w:r>
            <w:r w:rsidRPr="00E1337A">
              <w:rPr>
                <w:rFonts w:ascii="Times New Roman" w:hAnsi="Times New Roman"/>
                <w:i/>
                <w:iCs/>
                <w:sz w:val="28"/>
                <w:szCs w:val="28"/>
              </w:rPr>
              <w:t>Повороты корпусом.</w:t>
            </w:r>
          </w:p>
          <w:p w:rsidR="00E1337A" w:rsidRPr="00E1337A" w:rsidRDefault="00E1337A" w:rsidP="00E1337A">
            <w:pPr>
              <w:tabs>
                <w:tab w:val="left" w:pos="79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sz w:val="28"/>
                <w:szCs w:val="28"/>
              </w:rPr>
              <w:t>А потом наоборот.</w:t>
            </w:r>
            <w:r w:rsidRPr="00E1337A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E1337A" w:rsidRPr="00E1337A" w:rsidRDefault="00E1337A" w:rsidP="00E1337A">
            <w:pPr>
              <w:tabs>
                <w:tab w:val="left" w:pos="79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1337A">
              <w:rPr>
                <w:rFonts w:ascii="Times New Roman" w:hAnsi="Times New Roman"/>
                <w:sz w:val="28"/>
                <w:szCs w:val="28"/>
              </w:rPr>
              <w:t xml:space="preserve">Приседанья начинаем, </w:t>
            </w:r>
            <w:r w:rsidRPr="00E1337A">
              <w:rPr>
                <w:rFonts w:ascii="Times New Roman" w:hAnsi="Times New Roman"/>
                <w:sz w:val="28"/>
                <w:szCs w:val="28"/>
              </w:rPr>
              <w:tab/>
            </w:r>
            <w:r w:rsidRPr="00E1337A">
              <w:rPr>
                <w:rFonts w:ascii="Times New Roman" w:hAnsi="Times New Roman"/>
                <w:i/>
                <w:iCs/>
                <w:sz w:val="28"/>
                <w:szCs w:val="28"/>
              </w:rPr>
              <w:t>Приседания.</w:t>
            </w:r>
          </w:p>
          <w:p w:rsidR="00E1337A" w:rsidRPr="00E1337A" w:rsidRDefault="00E1337A" w:rsidP="00E1337A">
            <w:pPr>
              <w:tabs>
                <w:tab w:val="left" w:pos="79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sz w:val="28"/>
                <w:szCs w:val="28"/>
              </w:rPr>
              <w:t>Ноги до конца сгибаем.</w:t>
            </w:r>
          </w:p>
          <w:p w:rsidR="00E1337A" w:rsidRPr="00E1337A" w:rsidRDefault="00E1337A" w:rsidP="00E1337A">
            <w:pPr>
              <w:tabs>
                <w:tab w:val="left" w:pos="79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sz w:val="28"/>
                <w:szCs w:val="28"/>
              </w:rPr>
              <w:t xml:space="preserve">Вверх и вниз, вверх и вниз, </w:t>
            </w:r>
          </w:p>
          <w:p w:rsidR="00E1337A" w:rsidRPr="00E1337A" w:rsidRDefault="00E1337A" w:rsidP="00E1337A">
            <w:pPr>
              <w:tabs>
                <w:tab w:val="left" w:pos="79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sz w:val="28"/>
                <w:szCs w:val="28"/>
              </w:rPr>
              <w:t>Приседать не торопись!</w:t>
            </w:r>
          </w:p>
          <w:p w:rsidR="00E1337A" w:rsidRPr="00E1337A" w:rsidRDefault="00E1337A" w:rsidP="00E1337A">
            <w:pPr>
              <w:tabs>
                <w:tab w:val="left" w:pos="79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337A">
              <w:rPr>
                <w:rFonts w:ascii="Times New Roman" w:hAnsi="Times New Roman"/>
                <w:sz w:val="28"/>
                <w:szCs w:val="28"/>
              </w:rPr>
              <w:t xml:space="preserve">И в последний раз присели. </w:t>
            </w:r>
          </w:p>
          <w:p w:rsidR="00E1337A" w:rsidRPr="00E1337A" w:rsidRDefault="00E1337A" w:rsidP="00E1337A">
            <w:pPr>
              <w:tabs>
                <w:tab w:val="left" w:pos="79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1337A">
              <w:rPr>
                <w:rFonts w:ascii="Times New Roman" w:hAnsi="Times New Roman"/>
                <w:sz w:val="28"/>
                <w:szCs w:val="28"/>
              </w:rPr>
              <w:t xml:space="preserve">А теперь за парты сели.   </w:t>
            </w:r>
            <w:r w:rsidRPr="00E1337A">
              <w:rPr>
                <w:rFonts w:ascii="Times New Roman" w:hAnsi="Times New Roman"/>
                <w:sz w:val="28"/>
                <w:szCs w:val="28"/>
              </w:rPr>
              <w:tab/>
            </w:r>
            <w:r w:rsidRPr="00E1337A">
              <w:rPr>
                <w:rFonts w:ascii="Times New Roman" w:hAnsi="Times New Roman"/>
                <w:i/>
                <w:iCs/>
                <w:sz w:val="28"/>
                <w:szCs w:val="28"/>
              </w:rPr>
              <w:t>Дети садятся на свои места.</w:t>
            </w:r>
          </w:p>
          <w:p w:rsidR="00E1337A" w:rsidRPr="00E1337A" w:rsidRDefault="00E1337A" w:rsidP="00E1337A">
            <w:pPr>
              <w:pStyle w:val="3"/>
              <w:widowControl w:val="0"/>
              <w:shd w:val="clear" w:color="auto" w:fill="auto"/>
              <w:spacing w:before="0" w:line="240" w:lineRule="auto"/>
              <w:jc w:val="left"/>
              <w:rPr>
                <w:rFonts w:ascii="Times New Roman" w:eastAsia="Calibri" w:hAnsi="Times New Roman" w:cs="Times New Roman"/>
                <w:bCs/>
                <w:sz w:val="28"/>
                <w:szCs w:val="28"/>
                <w:highlight w:val="yellow"/>
              </w:rPr>
            </w:pPr>
          </w:p>
        </w:tc>
      </w:tr>
    </w:tbl>
    <w:p w:rsidR="00E1337A" w:rsidRPr="00E1337A" w:rsidRDefault="00E1337A" w:rsidP="00E1337A">
      <w:pPr>
        <w:spacing w:line="240" w:lineRule="auto"/>
        <w:rPr>
          <w:rFonts w:ascii="Times New Roman" w:hAnsi="Times New Roman"/>
          <w:b/>
          <w:sz w:val="28"/>
          <w:szCs w:val="28"/>
          <w:lang w:eastAsia="en-GB"/>
        </w:rPr>
      </w:pPr>
      <w:r w:rsidRPr="00E1337A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884930" cy="2139315"/>
            <wp:effectExtent l="19050" t="0" r="1270" b="0"/>
            <wp:docPr id="1" name="Рисунок 1" descr="https://fs00.infourok.ru/images/doc/31/39912/hello_html_3df16d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00.infourok.ru/images/doc/31/39912/hello_html_3df16d99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930" cy="213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337A">
        <w:rPr>
          <w:rFonts w:ascii="Times New Roman" w:hAnsi="Times New Roman"/>
          <w:b/>
          <w:sz w:val="28"/>
          <w:szCs w:val="28"/>
          <w:lang w:eastAsia="en-GB"/>
        </w:rPr>
        <w:t xml:space="preserve"> </w:t>
      </w:r>
    </w:p>
    <w:p w:rsidR="00D07B9F" w:rsidRPr="00E1337A" w:rsidRDefault="00E1337A" w:rsidP="00E1337A">
      <w:pPr>
        <w:spacing w:line="240" w:lineRule="auto"/>
        <w:rPr>
          <w:rFonts w:ascii="Times New Roman" w:hAnsi="Times New Roman"/>
          <w:sz w:val="28"/>
          <w:szCs w:val="28"/>
        </w:rPr>
      </w:pPr>
      <w:r w:rsidRPr="00E1337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279265" cy="4261485"/>
            <wp:effectExtent l="19050" t="0" r="6985" b="0"/>
            <wp:docPr id="2" name="Рисунок 2" descr="http://arhivurokov.ru/kopilka/uploads/user_file_5467801464b52/oiu-orniekti-syzyp-k-iiu-nieghizghi-bolshiekkie-zhapsyru_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rhivurokov.ru/kopilka/uploads/user_file_5467801464b52/oiu-orniekti-syzyp-k-iiu-nieghizghi-bolshiekkie-zhapsyru_4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265" cy="426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337A">
        <w:rPr>
          <w:rFonts w:ascii="Times New Roman" w:hAnsi="Times New Roman"/>
          <w:b/>
          <w:sz w:val="28"/>
          <w:szCs w:val="28"/>
          <w:lang w:eastAsia="en-GB"/>
        </w:rPr>
        <w:t xml:space="preserve"> </w:t>
      </w:r>
    </w:p>
    <w:sectPr w:rsidR="00D07B9F" w:rsidRPr="00E1337A" w:rsidSect="00E133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drawingGridHorizontalSpacing w:val="110"/>
  <w:displayHorizontalDrawingGridEvery w:val="2"/>
  <w:characterSpacingControl w:val="doNotCompress"/>
  <w:compat/>
  <w:rsids>
    <w:rsidRoot w:val="00E1337A"/>
    <w:rsid w:val="00D07B9F"/>
    <w:rsid w:val="00E133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7A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33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uiPriority w:val="99"/>
    <w:locked/>
    <w:rsid w:val="00E1337A"/>
    <w:rPr>
      <w:rFonts w:ascii="Bookman Old Style" w:eastAsia="Times New Roman" w:hAnsi="Bookman Old Style"/>
      <w:sz w:val="19"/>
      <w:shd w:val="clear" w:color="auto" w:fill="FFFFFF"/>
    </w:rPr>
  </w:style>
  <w:style w:type="paragraph" w:customStyle="1" w:styleId="3">
    <w:name w:val="Основной текст3"/>
    <w:basedOn w:val="a"/>
    <w:link w:val="a3"/>
    <w:uiPriority w:val="99"/>
    <w:rsid w:val="00E1337A"/>
    <w:pPr>
      <w:shd w:val="clear" w:color="auto" w:fill="FFFFFF"/>
      <w:spacing w:before="840" w:after="0" w:line="221" w:lineRule="exact"/>
      <w:jc w:val="both"/>
    </w:pPr>
    <w:rPr>
      <w:rFonts w:ascii="Bookman Old Style" w:eastAsia="Times New Roman" w:hAnsi="Bookman Old Style" w:cstheme="minorBidi"/>
      <w:sz w:val="19"/>
    </w:rPr>
  </w:style>
  <w:style w:type="character" w:customStyle="1" w:styleId="30">
    <w:name w:val="Основной текст (3)_"/>
    <w:link w:val="31"/>
    <w:uiPriority w:val="99"/>
    <w:locked/>
    <w:rsid w:val="00E1337A"/>
    <w:rPr>
      <w:rFonts w:ascii="Bookman Old Style" w:eastAsia="Times New Roman" w:hAnsi="Bookman Old Style"/>
      <w:sz w:val="17"/>
      <w:shd w:val="clear" w:color="auto" w:fill="FFFFFF"/>
    </w:rPr>
  </w:style>
  <w:style w:type="paragraph" w:customStyle="1" w:styleId="31">
    <w:name w:val="Основной текст (3)"/>
    <w:basedOn w:val="a"/>
    <w:link w:val="30"/>
    <w:uiPriority w:val="99"/>
    <w:rsid w:val="00E1337A"/>
    <w:pPr>
      <w:shd w:val="clear" w:color="auto" w:fill="FFFFFF"/>
      <w:spacing w:before="120" w:after="120" w:line="230" w:lineRule="exact"/>
      <w:jc w:val="both"/>
    </w:pPr>
    <w:rPr>
      <w:rFonts w:ascii="Bookman Old Style" w:eastAsia="Times New Roman" w:hAnsi="Bookman Old Style" w:cstheme="minorBidi"/>
      <w:sz w:val="17"/>
    </w:rPr>
  </w:style>
  <w:style w:type="paragraph" w:customStyle="1" w:styleId="AssignmentTemplate">
    <w:name w:val="AssignmentTemplate"/>
    <w:basedOn w:val="9"/>
    <w:next w:val="a4"/>
    <w:uiPriority w:val="99"/>
    <w:rsid w:val="00E1337A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styleId="a4">
    <w:name w:val="Normal (Web)"/>
    <w:basedOn w:val="a"/>
    <w:uiPriority w:val="99"/>
    <w:semiHidden/>
    <w:rsid w:val="00E133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E133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13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337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1102</Words>
  <Characters>6283</Characters>
  <Application>Microsoft Office Word</Application>
  <DocSecurity>0</DocSecurity>
  <Lines>52</Lines>
  <Paragraphs>14</Paragraphs>
  <ScaleCrop>false</ScaleCrop>
  <Company/>
  <LinksUpToDate>false</LinksUpToDate>
  <CharactersWithSpaces>7371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Громак</dc:creator>
  <cp:keywords/>
  <dc:description/>
  <cp:lastModifiedBy>Громак</cp:lastModifiedBy>
  <cp:revision>2</cp:revision>
  <dcterms:created xsi:type="dcterms:W3CDTF">2018-02-26T11:27:00Z</dcterms:created>
  <dcterms:modified xsi:type="dcterms:W3CDTF">2018-02-26T11:33:00Z</dcterms:modified>
</cp:coreProperties>
</file>