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C" w:rsidRPr="001059D3" w:rsidRDefault="00D25CBC" w:rsidP="00F23A2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59D3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:rsidR="001059D3" w:rsidRDefault="001059D3" w:rsidP="001059D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школы-интерната </w:t>
      </w:r>
    </w:p>
    <w:p w:rsidR="00D25CBC" w:rsidRPr="001059D3" w:rsidRDefault="001059D3" w:rsidP="001059D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общего типа </w:t>
      </w:r>
      <w:r w:rsidR="00D25CBC" w:rsidRPr="001059D3">
        <w:rPr>
          <w:rFonts w:ascii="Times New Roman" w:hAnsi="Times New Roman" w:cs="Times New Roman"/>
          <w:b/>
          <w:sz w:val="24"/>
          <w:szCs w:val="24"/>
        </w:rPr>
        <w:t xml:space="preserve"> № 10:</w:t>
      </w:r>
    </w:p>
    <w:p w:rsidR="00F23A22" w:rsidRPr="001059D3" w:rsidRDefault="00F23A22" w:rsidP="00F23A22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59D3">
        <w:rPr>
          <w:rFonts w:ascii="Times New Roman" w:hAnsi="Times New Roman" w:cs="Times New Roman"/>
          <w:b/>
          <w:sz w:val="24"/>
          <w:szCs w:val="24"/>
        </w:rPr>
        <w:t>Исмагулова</w:t>
      </w:r>
      <w:proofErr w:type="spellEnd"/>
      <w:r w:rsidRPr="001059D3">
        <w:rPr>
          <w:rFonts w:ascii="Times New Roman" w:hAnsi="Times New Roman" w:cs="Times New Roman"/>
          <w:b/>
          <w:sz w:val="24"/>
          <w:szCs w:val="24"/>
        </w:rPr>
        <w:t xml:space="preserve"> А.А.</w:t>
      </w:r>
    </w:p>
    <w:p w:rsidR="00F23A22" w:rsidRPr="001059D3" w:rsidRDefault="00F23A22" w:rsidP="00F23A2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837C6" w:rsidRPr="001059D3" w:rsidRDefault="00D25CBC" w:rsidP="00D25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9D3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D25CBC" w:rsidRPr="001059D3" w:rsidRDefault="00D25CBC" w:rsidP="00D25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9D3">
        <w:rPr>
          <w:rFonts w:ascii="Times New Roman" w:hAnsi="Times New Roman" w:cs="Times New Roman"/>
          <w:b/>
          <w:sz w:val="24"/>
          <w:szCs w:val="24"/>
        </w:rPr>
        <w:t>ПО ВНЕДРЕНИЮ КРИТЕРИАЛЬНОГО ОЦЕНИВАНИЯ</w:t>
      </w:r>
    </w:p>
    <w:p w:rsidR="00D25CBC" w:rsidRPr="001059D3" w:rsidRDefault="00D25CBC" w:rsidP="00D25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9D3">
        <w:rPr>
          <w:rFonts w:ascii="Times New Roman" w:hAnsi="Times New Roman" w:cs="Times New Roman"/>
          <w:b/>
          <w:sz w:val="24"/>
          <w:szCs w:val="24"/>
        </w:rPr>
        <w:t>В ШКОЛЕ-ИНТЕРНАТЕ ОБЩЕГО ТИПА № 10</w:t>
      </w:r>
    </w:p>
    <w:p w:rsidR="00D25CBC" w:rsidRPr="001059D3" w:rsidRDefault="00D25CBC" w:rsidP="00D25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9D3">
        <w:rPr>
          <w:rFonts w:ascii="Times New Roman" w:hAnsi="Times New Roman" w:cs="Times New Roman"/>
          <w:b/>
          <w:sz w:val="24"/>
          <w:szCs w:val="24"/>
        </w:rPr>
        <w:t>Г.ЩУЧИНСКА БУРАБАЙСКОГО РАЙОНА</w:t>
      </w:r>
    </w:p>
    <w:p w:rsidR="00D25CBC" w:rsidRPr="001059D3" w:rsidRDefault="00A25B16" w:rsidP="008F6AE1">
      <w:pPr>
        <w:pStyle w:val="a5"/>
        <w:spacing w:before="203" w:beforeAutospacing="0" w:after="0" w:afterAutospacing="0"/>
      </w:pPr>
      <w:r>
        <w:rPr>
          <w:b/>
        </w:rPr>
        <w:t>Цель</w:t>
      </w:r>
      <w:r w:rsidR="00D25CBC" w:rsidRPr="001059D3">
        <w:rPr>
          <w:b/>
        </w:rPr>
        <w:t>:</w:t>
      </w:r>
      <w:r w:rsidR="00CD7772" w:rsidRPr="001059D3">
        <w:rPr>
          <w:color w:val="333333"/>
          <w:shd w:val="clear" w:color="auto" w:fill="FFFFFF"/>
        </w:rPr>
        <w:t xml:space="preserve"> Создать единое</w:t>
      </w:r>
      <w:r w:rsidR="008F6AE1" w:rsidRPr="001059D3">
        <w:t xml:space="preserve"> школьное </w:t>
      </w:r>
      <w:r w:rsidR="00CD7772" w:rsidRPr="001059D3">
        <w:rPr>
          <w:color w:val="333333"/>
          <w:shd w:val="clear" w:color="auto" w:fill="FFFFFF"/>
        </w:rPr>
        <w:t xml:space="preserve"> пространство</w:t>
      </w:r>
      <w:r w:rsidR="00CD7772" w:rsidRPr="001059D3">
        <w:t>, способствующее</w:t>
      </w:r>
      <w:r w:rsidR="008F6AE1" w:rsidRPr="001059D3">
        <w:t xml:space="preserve"> успешному освоению и внедрению  </w:t>
      </w:r>
      <w:proofErr w:type="spellStart"/>
      <w:r w:rsidR="008F6AE1" w:rsidRPr="001059D3">
        <w:t>критериального</w:t>
      </w:r>
      <w:proofErr w:type="spellEnd"/>
      <w:r w:rsidR="008F6AE1" w:rsidRPr="001059D3">
        <w:t xml:space="preserve"> оценивания </w:t>
      </w:r>
      <w:r w:rsidR="00CD7772" w:rsidRPr="001059D3">
        <w:t xml:space="preserve"> в процесс</w:t>
      </w:r>
      <w:r w:rsidR="008F6AE1" w:rsidRPr="001059D3">
        <w:t xml:space="preserve"> </w:t>
      </w:r>
      <w:r w:rsidR="00CD7772" w:rsidRPr="001059D3">
        <w:t>обуч</w:t>
      </w:r>
      <w:r w:rsidR="008F6AE1" w:rsidRPr="001059D3">
        <w:t>ения посредством системы современных подходов, методик, технологий</w:t>
      </w:r>
    </w:p>
    <w:tbl>
      <w:tblPr>
        <w:tblStyle w:val="a3"/>
        <w:tblW w:w="15735" w:type="dxa"/>
        <w:tblInd w:w="-601" w:type="dxa"/>
        <w:tblLayout w:type="fixed"/>
        <w:tblLook w:val="04A0"/>
      </w:tblPr>
      <w:tblGrid>
        <w:gridCol w:w="709"/>
        <w:gridCol w:w="4185"/>
        <w:gridCol w:w="2619"/>
        <w:gridCol w:w="1565"/>
        <w:gridCol w:w="1942"/>
        <w:gridCol w:w="2873"/>
        <w:gridCol w:w="1842"/>
      </w:tblGrid>
      <w:tr w:rsidR="008F6AE1" w:rsidRPr="001059D3" w:rsidTr="00AB1A57">
        <w:tc>
          <w:tcPr>
            <w:tcW w:w="709" w:type="dxa"/>
          </w:tcPr>
          <w:p w:rsidR="00827B6C" w:rsidRPr="001059D3" w:rsidRDefault="00827B6C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85" w:type="dxa"/>
          </w:tcPr>
          <w:p w:rsidR="00827B6C" w:rsidRPr="001059D3" w:rsidRDefault="00827B6C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619" w:type="dxa"/>
          </w:tcPr>
          <w:p w:rsidR="00827B6C" w:rsidRPr="001059D3" w:rsidRDefault="00827B6C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группа</w:t>
            </w:r>
          </w:p>
        </w:tc>
        <w:tc>
          <w:tcPr>
            <w:tcW w:w="1565" w:type="dxa"/>
          </w:tcPr>
          <w:p w:rsidR="00827B6C" w:rsidRPr="001059D3" w:rsidRDefault="00827B6C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942" w:type="dxa"/>
          </w:tcPr>
          <w:p w:rsidR="00827B6C" w:rsidRPr="001059D3" w:rsidRDefault="00827B6C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2873" w:type="dxa"/>
          </w:tcPr>
          <w:p w:rsidR="00827B6C" w:rsidRPr="001059D3" w:rsidRDefault="00827B6C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завершения</w:t>
            </w:r>
          </w:p>
        </w:tc>
        <w:tc>
          <w:tcPr>
            <w:tcW w:w="1842" w:type="dxa"/>
          </w:tcPr>
          <w:p w:rsidR="00827B6C" w:rsidRPr="001059D3" w:rsidRDefault="00827B6C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033E58" w:rsidRPr="001059D3" w:rsidTr="001059D3">
        <w:tc>
          <w:tcPr>
            <w:tcW w:w="15735" w:type="dxa"/>
            <w:gridSpan w:val="7"/>
          </w:tcPr>
          <w:p w:rsidR="00033E58" w:rsidRPr="001059D3" w:rsidRDefault="00033E58" w:rsidP="00033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РАБОТА</w:t>
            </w:r>
          </w:p>
        </w:tc>
      </w:tr>
      <w:tr w:rsidR="00033E58" w:rsidRPr="001059D3" w:rsidTr="00AB1A57">
        <w:tc>
          <w:tcPr>
            <w:tcW w:w="709" w:type="dxa"/>
          </w:tcPr>
          <w:p w:rsidR="00033E58" w:rsidRPr="001059D3" w:rsidRDefault="00581926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033E58" w:rsidRPr="001059D3" w:rsidRDefault="00033E58" w:rsidP="00C114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 нормативно-правовой базой </w:t>
            </w:r>
            <w:r w:rsidRPr="001059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 обновлению содержания образования</w:t>
            </w:r>
          </w:p>
        </w:tc>
        <w:tc>
          <w:tcPr>
            <w:tcW w:w="2619" w:type="dxa"/>
          </w:tcPr>
          <w:p w:rsidR="00033E58" w:rsidRPr="001059D3" w:rsidRDefault="00033E58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</w:p>
        </w:tc>
        <w:tc>
          <w:tcPr>
            <w:tcW w:w="1565" w:type="dxa"/>
          </w:tcPr>
          <w:p w:rsidR="00033E58" w:rsidRPr="001059D3" w:rsidRDefault="00033E58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2" w:type="dxa"/>
          </w:tcPr>
          <w:p w:rsidR="00033E58" w:rsidRPr="001059D3" w:rsidRDefault="00033E58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интерактивное оборудование, презентация, </w:t>
            </w:r>
          </w:p>
          <w:p w:rsidR="00033E58" w:rsidRPr="001059D3" w:rsidRDefault="00033E58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инструктивно-методическое письмо</w:t>
            </w:r>
          </w:p>
        </w:tc>
        <w:tc>
          <w:tcPr>
            <w:tcW w:w="2873" w:type="dxa"/>
          </w:tcPr>
          <w:p w:rsidR="00033E58" w:rsidRPr="001059D3" w:rsidRDefault="00033E58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сборник нормативно-правовой документации</w:t>
            </w:r>
          </w:p>
        </w:tc>
        <w:tc>
          <w:tcPr>
            <w:tcW w:w="1842" w:type="dxa"/>
          </w:tcPr>
          <w:p w:rsidR="00033E58" w:rsidRPr="001059D3" w:rsidRDefault="00033E58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033E58" w:rsidRPr="001059D3" w:rsidTr="00AB1A57">
        <w:tc>
          <w:tcPr>
            <w:tcW w:w="709" w:type="dxa"/>
          </w:tcPr>
          <w:p w:rsidR="00033E58" w:rsidRPr="001059D3" w:rsidRDefault="00581926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:rsidR="00033E58" w:rsidRPr="001059D3" w:rsidRDefault="00033E58" w:rsidP="00F23A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Создание творческой группы учителей по оказанию методической помощи учителям, работающим в 1,2,5,7 классах</w:t>
            </w:r>
          </w:p>
        </w:tc>
        <w:tc>
          <w:tcPr>
            <w:tcW w:w="2619" w:type="dxa"/>
          </w:tcPr>
          <w:p w:rsidR="00033E58" w:rsidRPr="001059D3" w:rsidRDefault="00033E58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учителя, прошедшие уровневые курсы, курсы по обновленной программе</w:t>
            </w:r>
          </w:p>
        </w:tc>
        <w:tc>
          <w:tcPr>
            <w:tcW w:w="1565" w:type="dxa"/>
          </w:tcPr>
          <w:p w:rsidR="00033E58" w:rsidRPr="001059D3" w:rsidRDefault="00033E58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2" w:type="dxa"/>
          </w:tcPr>
          <w:p w:rsidR="00033E58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 о прохождении курсов</w:t>
            </w:r>
          </w:p>
        </w:tc>
        <w:tc>
          <w:tcPr>
            <w:tcW w:w="2873" w:type="dxa"/>
          </w:tcPr>
          <w:p w:rsidR="00033E58" w:rsidRPr="001059D3" w:rsidRDefault="00033E58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творческая группа</w:t>
            </w:r>
          </w:p>
        </w:tc>
        <w:tc>
          <w:tcPr>
            <w:tcW w:w="1842" w:type="dxa"/>
          </w:tcPr>
          <w:p w:rsidR="00033E58" w:rsidRPr="001059D3" w:rsidRDefault="00033E58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1059D3" w:rsidRDefault="00581926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утверждение графика проведения </w:t>
            </w: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суммативных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2619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6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Руководство для учителя</w:t>
            </w:r>
          </w:p>
        </w:tc>
        <w:tc>
          <w:tcPr>
            <w:tcW w:w="2873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график проведения </w:t>
            </w:r>
            <w:proofErr w:type="spellStart"/>
            <w:r w:rsidR="000129A0">
              <w:rPr>
                <w:rFonts w:ascii="Times New Roman" w:hAnsi="Times New Roman" w:cs="Times New Roman"/>
                <w:sz w:val="24"/>
                <w:szCs w:val="24"/>
              </w:rPr>
              <w:t>суммативных</w:t>
            </w:r>
            <w:proofErr w:type="spellEnd"/>
            <w:r w:rsidR="000129A0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18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1059D3" w:rsidRDefault="00581926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8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графиков проведения </w:t>
            </w: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модерации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суммативных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2619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6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для школьного координатора</w:t>
            </w:r>
          </w:p>
        </w:tc>
        <w:tc>
          <w:tcPr>
            <w:tcW w:w="2873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график проведения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модерации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суммативных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18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1059D3" w:rsidRDefault="00581926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Ведение отчетности и анализа работы по </w:t>
            </w:r>
            <w:proofErr w:type="gram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за 1,2 полугодия, год</w:t>
            </w:r>
          </w:p>
        </w:tc>
        <w:tc>
          <w:tcPr>
            <w:tcW w:w="2619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6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для школьного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координатора</w:t>
            </w:r>
          </w:p>
        </w:tc>
        <w:tc>
          <w:tcPr>
            <w:tcW w:w="2873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аналитическая справка</w:t>
            </w:r>
          </w:p>
        </w:tc>
        <w:tc>
          <w:tcPr>
            <w:tcW w:w="18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1059D3" w:rsidRDefault="00581926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 xml:space="preserve">Систематизация заданий по </w:t>
            </w:r>
            <w:proofErr w:type="spellStart"/>
            <w:r w:rsidRPr="001059D3">
              <w:rPr>
                <w:rFonts w:cs="Times New Roman"/>
                <w:szCs w:val="24"/>
              </w:rPr>
              <w:t>формативному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и </w:t>
            </w:r>
            <w:proofErr w:type="spellStart"/>
            <w:r w:rsidRPr="001059D3">
              <w:rPr>
                <w:rFonts w:cs="Times New Roman"/>
                <w:szCs w:val="24"/>
              </w:rPr>
              <w:t>суммативному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оцениванию</w:t>
            </w:r>
          </w:p>
        </w:tc>
        <w:tc>
          <w:tcPr>
            <w:tcW w:w="2619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6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Руководство для учителя</w:t>
            </w:r>
          </w:p>
        </w:tc>
        <w:tc>
          <w:tcPr>
            <w:tcW w:w="2873" w:type="dxa"/>
          </w:tcPr>
          <w:p w:rsidR="001059D3" w:rsidRPr="001059D3" w:rsidRDefault="000129A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81926">
              <w:rPr>
                <w:rFonts w:ascii="Times New Roman" w:hAnsi="Times New Roman" w:cs="Times New Roman"/>
                <w:sz w:val="24"/>
                <w:szCs w:val="24"/>
              </w:rPr>
              <w:t xml:space="preserve">борник заданий для ФО и </w:t>
            </w:r>
            <w:proofErr w:type="gramStart"/>
            <w:r w:rsidR="00581926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581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1059D3" w:rsidRDefault="00581926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 xml:space="preserve">Организация  проведения </w:t>
            </w:r>
            <w:proofErr w:type="spellStart"/>
            <w:r w:rsidRPr="001059D3">
              <w:rPr>
                <w:rFonts w:cs="Times New Roman"/>
                <w:szCs w:val="24"/>
              </w:rPr>
              <w:t>суммативных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работ за разделы/сквозные темы/четверти</w:t>
            </w:r>
          </w:p>
        </w:tc>
        <w:tc>
          <w:tcPr>
            <w:tcW w:w="2619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6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Руководство для учителя</w:t>
            </w:r>
          </w:p>
        </w:tc>
        <w:tc>
          <w:tcPr>
            <w:tcW w:w="2873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СОР,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18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1059D3" w:rsidRDefault="00581926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>Диагностика динамики изменений практики оценивания у учителей 1,2,5,7  классов (беседы, посещение уроков, обратная связь)</w:t>
            </w:r>
          </w:p>
        </w:tc>
        <w:tc>
          <w:tcPr>
            <w:tcW w:w="2619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6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посещения уроков, результаты собеседования</w:t>
            </w:r>
          </w:p>
        </w:tc>
        <w:tc>
          <w:tcPr>
            <w:tcW w:w="2873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диаграмма</w:t>
            </w:r>
          </w:p>
        </w:tc>
        <w:tc>
          <w:tcPr>
            <w:tcW w:w="18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1059D3" w:rsidRDefault="00581926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 xml:space="preserve">Анализ работы по внедрению и реализации системы </w:t>
            </w:r>
            <w:proofErr w:type="spellStart"/>
            <w:r w:rsidRPr="001059D3">
              <w:rPr>
                <w:rFonts w:cs="Times New Roman"/>
                <w:szCs w:val="24"/>
              </w:rPr>
              <w:t>критериального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оценивания в школе</w:t>
            </w:r>
          </w:p>
        </w:tc>
        <w:tc>
          <w:tcPr>
            <w:tcW w:w="2619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56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</w:tcPr>
          <w:p w:rsidR="001059D3" w:rsidRPr="001059D3" w:rsidRDefault="00560709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журналы учета успеваемости</w:t>
            </w:r>
          </w:p>
        </w:tc>
        <w:tc>
          <w:tcPr>
            <w:tcW w:w="2873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18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1059D3">
        <w:tc>
          <w:tcPr>
            <w:tcW w:w="15735" w:type="dxa"/>
            <w:gridSpan w:val="7"/>
          </w:tcPr>
          <w:p w:rsidR="001059D3" w:rsidRPr="001059D3" w:rsidRDefault="001059D3" w:rsidP="00033E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1059D3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 «Современные подходы к оценке качества образовательных процессов в школе»</w:t>
            </w:r>
          </w:p>
        </w:tc>
        <w:tc>
          <w:tcPr>
            <w:tcW w:w="2619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школы-интерната </w:t>
            </w:r>
          </w:p>
        </w:tc>
        <w:tc>
          <w:tcPr>
            <w:tcW w:w="156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42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интерактивное оборудование</w:t>
            </w:r>
          </w:p>
        </w:tc>
        <w:tc>
          <w:tcPr>
            <w:tcW w:w="2873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решение педсовета</w:t>
            </w:r>
          </w:p>
        </w:tc>
        <w:tc>
          <w:tcPr>
            <w:tcW w:w="1842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Проведение открытого заседания мо учителей начальных классов с участием педагогов-предметников 1-4 классов</w:t>
            </w:r>
          </w:p>
        </w:tc>
        <w:tc>
          <w:tcPr>
            <w:tcW w:w="2619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56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42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Руководство для учителя</w:t>
            </w:r>
          </w:p>
        </w:tc>
        <w:tc>
          <w:tcPr>
            <w:tcW w:w="2873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заседания</w:t>
            </w:r>
          </w:p>
        </w:tc>
        <w:tc>
          <w:tcPr>
            <w:tcW w:w="1842" w:type="dxa"/>
          </w:tcPr>
          <w:p w:rsidR="001059D3" w:rsidRPr="001059D3" w:rsidRDefault="00581926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Алтаева Г.Ж.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proofErr w:type="spellStart"/>
            <w:r w:rsidRPr="001059D3">
              <w:rPr>
                <w:rFonts w:cs="Times New Roman"/>
                <w:szCs w:val="24"/>
              </w:rPr>
              <w:t>Коучинг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«Обратный дизайн»</w:t>
            </w:r>
          </w:p>
        </w:tc>
        <w:tc>
          <w:tcPr>
            <w:tcW w:w="2619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работающие в классах, реализующих обновленное содержание образования</w:t>
            </w:r>
          </w:p>
        </w:tc>
        <w:tc>
          <w:tcPr>
            <w:tcW w:w="1565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42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обрудование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методические пособия</w:t>
            </w:r>
          </w:p>
        </w:tc>
        <w:tc>
          <w:tcPr>
            <w:tcW w:w="2873" w:type="dxa"/>
          </w:tcPr>
          <w:p w:rsidR="001059D3" w:rsidRPr="001059D3" w:rsidRDefault="00A0367B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842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Громак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proofErr w:type="spellStart"/>
            <w:r w:rsidRPr="001059D3">
              <w:rPr>
                <w:rFonts w:cs="Times New Roman"/>
                <w:szCs w:val="24"/>
              </w:rPr>
              <w:t>Коучинг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«</w:t>
            </w:r>
            <w:proofErr w:type="spellStart"/>
            <w:r w:rsidRPr="001059D3">
              <w:rPr>
                <w:rFonts w:cs="Times New Roman"/>
                <w:szCs w:val="24"/>
              </w:rPr>
              <w:t>Суммативное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оценивание»</w:t>
            </w:r>
          </w:p>
        </w:tc>
        <w:tc>
          <w:tcPr>
            <w:tcW w:w="2619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работающие в классах, реализующих обновленное содержание образования</w:t>
            </w:r>
          </w:p>
        </w:tc>
        <w:tc>
          <w:tcPr>
            <w:tcW w:w="1565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42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обрудование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методические пособия</w:t>
            </w:r>
          </w:p>
        </w:tc>
        <w:tc>
          <w:tcPr>
            <w:tcW w:w="2873" w:type="dxa"/>
          </w:tcPr>
          <w:p w:rsidR="001059D3" w:rsidRPr="001059D3" w:rsidRDefault="00A0367B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842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>Семинар «А я делаю так»</w:t>
            </w:r>
          </w:p>
        </w:tc>
        <w:tc>
          <w:tcPr>
            <w:tcW w:w="2619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учителя, работающие в классах, реализующих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обновленное содержание образования</w:t>
            </w:r>
          </w:p>
        </w:tc>
        <w:tc>
          <w:tcPr>
            <w:tcW w:w="1565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942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обрудование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пособия</w:t>
            </w:r>
          </w:p>
        </w:tc>
        <w:tc>
          <w:tcPr>
            <w:tcW w:w="2873" w:type="dxa"/>
          </w:tcPr>
          <w:p w:rsidR="001059D3" w:rsidRPr="001059D3" w:rsidRDefault="00A0367B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рекомендации</w:t>
            </w:r>
          </w:p>
        </w:tc>
        <w:tc>
          <w:tcPr>
            <w:tcW w:w="1842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1059D3">
        <w:tc>
          <w:tcPr>
            <w:tcW w:w="15735" w:type="dxa"/>
            <w:gridSpan w:val="7"/>
          </w:tcPr>
          <w:p w:rsidR="001059D3" w:rsidRPr="001059D3" w:rsidRDefault="001059D3" w:rsidP="00033E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ПЕДАГОГАМИ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1059D3" w:rsidRPr="001059D3" w:rsidRDefault="001059D3" w:rsidP="00502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Собеседование с учителями по - выявлению уровня компетентности  </w:t>
            </w:r>
            <w:proofErr w:type="gram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КО </w:t>
            </w:r>
          </w:p>
        </w:tc>
        <w:tc>
          <w:tcPr>
            <w:tcW w:w="2619" w:type="dxa"/>
          </w:tcPr>
          <w:p w:rsidR="001059D3" w:rsidRPr="001059D3" w:rsidRDefault="00AB1A57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работающие в классах, реализующих обновленное содержание образования</w:t>
            </w:r>
          </w:p>
        </w:tc>
        <w:tc>
          <w:tcPr>
            <w:tcW w:w="1565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</w:tcPr>
          <w:p w:rsidR="001059D3" w:rsidRPr="001059D3" w:rsidRDefault="00AB578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вопросники</w:t>
            </w:r>
          </w:p>
        </w:tc>
        <w:tc>
          <w:tcPr>
            <w:tcW w:w="2873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1842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059D3" w:rsidRPr="001059D3" w:rsidTr="00AB1A57">
        <w:trPr>
          <w:trHeight w:val="884"/>
        </w:trPr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:rsidR="001059D3" w:rsidRPr="001059D3" w:rsidRDefault="001059D3" w:rsidP="005020D3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 xml:space="preserve">Анкетирование учителей по выявлению уровня компетентности </w:t>
            </w:r>
            <w:proofErr w:type="gramStart"/>
            <w:r w:rsidRPr="001059D3">
              <w:rPr>
                <w:rFonts w:cs="Times New Roman"/>
                <w:szCs w:val="24"/>
              </w:rPr>
              <w:t>по</w:t>
            </w:r>
            <w:proofErr w:type="gramEnd"/>
            <w:r w:rsidRPr="001059D3">
              <w:rPr>
                <w:rFonts w:cs="Times New Roman"/>
                <w:szCs w:val="24"/>
              </w:rPr>
              <w:t xml:space="preserve"> КО</w:t>
            </w:r>
          </w:p>
        </w:tc>
        <w:tc>
          <w:tcPr>
            <w:tcW w:w="2619" w:type="dxa"/>
          </w:tcPr>
          <w:p w:rsidR="001059D3" w:rsidRPr="001059D3" w:rsidRDefault="00AB1A57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работающие в классах, реализующих обновленное содержание образования</w:t>
            </w:r>
          </w:p>
        </w:tc>
        <w:tc>
          <w:tcPr>
            <w:tcW w:w="1565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1942" w:type="dxa"/>
          </w:tcPr>
          <w:p w:rsidR="001059D3" w:rsidRPr="001059D3" w:rsidRDefault="00AB578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анкеты</w:t>
            </w:r>
          </w:p>
        </w:tc>
        <w:tc>
          <w:tcPr>
            <w:tcW w:w="2873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1842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:rsidR="001059D3" w:rsidRPr="001059D3" w:rsidRDefault="001059D3" w:rsidP="00F23A22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>Посещение уроков в 1,2,5,7 классах с целью оказания методической помощи</w:t>
            </w:r>
          </w:p>
        </w:tc>
        <w:tc>
          <w:tcPr>
            <w:tcW w:w="2619" w:type="dxa"/>
          </w:tcPr>
          <w:p w:rsidR="001059D3" w:rsidRPr="001059D3" w:rsidRDefault="00AB1A57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работающие в классах, реализующих обновленное содержание образования</w:t>
            </w:r>
          </w:p>
        </w:tc>
        <w:tc>
          <w:tcPr>
            <w:tcW w:w="1565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посещения уроков</w:t>
            </w:r>
          </w:p>
        </w:tc>
        <w:tc>
          <w:tcPr>
            <w:tcW w:w="2873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1842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proofErr w:type="spellStart"/>
            <w:r w:rsidRPr="001059D3">
              <w:rPr>
                <w:rFonts w:cs="Times New Roman"/>
                <w:szCs w:val="24"/>
              </w:rPr>
              <w:t>Тренинговые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занятия</w:t>
            </w:r>
          </w:p>
        </w:tc>
        <w:tc>
          <w:tcPr>
            <w:tcW w:w="2619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согласно приказу</w:t>
            </w:r>
          </w:p>
        </w:tc>
        <w:tc>
          <w:tcPr>
            <w:tcW w:w="1565" w:type="dxa"/>
          </w:tcPr>
          <w:p w:rsidR="001059D3" w:rsidRPr="001059D3" w:rsidRDefault="00A0367B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</w:tcPr>
          <w:p w:rsidR="001059D3" w:rsidRPr="001059D3" w:rsidRDefault="00AB5780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оборудование, методические пособия</w:t>
            </w:r>
          </w:p>
        </w:tc>
        <w:tc>
          <w:tcPr>
            <w:tcW w:w="2873" w:type="dxa"/>
          </w:tcPr>
          <w:p w:rsidR="001059D3" w:rsidRPr="001059D3" w:rsidRDefault="00AB5780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842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Громак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proofErr w:type="spellStart"/>
            <w:r w:rsidRPr="001059D3">
              <w:rPr>
                <w:rFonts w:cs="Times New Roman"/>
                <w:szCs w:val="24"/>
              </w:rPr>
              <w:t>Тренинговые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занятия</w:t>
            </w:r>
          </w:p>
        </w:tc>
        <w:tc>
          <w:tcPr>
            <w:tcW w:w="2619" w:type="dxa"/>
          </w:tcPr>
          <w:p w:rsidR="001059D3" w:rsidRPr="001059D3" w:rsidRDefault="00AB1A57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согласно приказу</w:t>
            </w:r>
          </w:p>
        </w:tc>
        <w:tc>
          <w:tcPr>
            <w:tcW w:w="1565" w:type="dxa"/>
          </w:tcPr>
          <w:p w:rsidR="001059D3" w:rsidRPr="001059D3" w:rsidRDefault="00A0367B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1942" w:type="dxa"/>
          </w:tcPr>
          <w:p w:rsidR="001059D3" w:rsidRPr="001059D3" w:rsidRDefault="00AB5780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оборудование, методические пособия</w:t>
            </w:r>
          </w:p>
        </w:tc>
        <w:tc>
          <w:tcPr>
            <w:tcW w:w="2873" w:type="dxa"/>
          </w:tcPr>
          <w:p w:rsidR="001059D3" w:rsidRPr="001059D3" w:rsidRDefault="00AB5780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842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1059D3">
        <w:tc>
          <w:tcPr>
            <w:tcW w:w="15735" w:type="dxa"/>
            <w:gridSpan w:val="7"/>
          </w:tcPr>
          <w:p w:rsidR="001059D3" w:rsidRPr="001059D3" w:rsidRDefault="001059D3" w:rsidP="00033E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>Родительское собрание «О вопросах обновленного содержания образования»</w:t>
            </w:r>
          </w:p>
        </w:tc>
        <w:tc>
          <w:tcPr>
            <w:tcW w:w="2619" w:type="dxa"/>
          </w:tcPr>
          <w:p w:rsidR="001059D3" w:rsidRPr="001059D3" w:rsidRDefault="00A0367B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учащихся 1-9 классов</w:t>
            </w:r>
          </w:p>
        </w:tc>
        <w:tc>
          <w:tcPr>
            <w:tcW w:w="1565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сентябрь, </w:t>
            </w:r>
          </w:p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42" w:type="dxa"/>
          </w:tcPr>
          <w:p w:rsidR="001059D3" w:rsidRPr="001059D3" w:rsidRDefault="00AB5780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оборудование, методические пособия</w:t>
            </w:r>
          </w:p>
        </w:tc>
        <w:tc>
          <w:tcPr>
            <w:tcW w:w="2873" w:type="dxa"/>
          </w:tcPr>
          <w:p w:rsidR="001059D3" w:rsidRPr="001059D3" w:rsidRDefault="00AB5780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собрания</w:t>
            </w:r>
          </w:p>
        </w:tc>
        <w:tc>
          <w:tcPr>
            <w:tcW w:w="1842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А.У.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>Индивидуальное собеседование с родителями по вопросам обновленного содержания образования</w:t>
            </w:r>
          </w:p>
        </w:tc>
        <w:tc>
          <w:tcPr>
            <w:tcW w:w="2619" w:type="dxa"/>
          </w:tcPr>
          <w:p w:rsidR="001059D3" w:rsidRPr="001059D3" w:rsidRDefault="00A0367B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учащихся 1-9 классов</w:t>
            </w:r>
          </w:p>
        </w:tc>
        <w:tc>
          <w:tcPr>
            <w:tcW w:w="1565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2" w:type="dxa"/>
          </w:tcPr>
          <w:p w:rsidR="001059D3" w:rsidRPr="001059D3" w:rsidRDefault="00AB5780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пособия</w:t>
            </w:r>
          </w:p>
        </w:tc>
        <w:tc>
          <w:tcPr>
            <w:tcW w:w="2873" w:type="dxa"/>
          </w:tcPr>
          <w:p w:rsidR="001059D3" w:rsidRPr="001059D3" w:rsidRDefault="00AB5780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1842" w:type="dxa"/>
          </w:tcPr>
          <w:p w:rsidR="001059D3" w:rsidRPr="001059D3" w:rsidRDefault="001059D3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85" w:type="dxa"/>
          </w:tcPr>
          <w:p w:rsidR="001059D3" w:rsidRPr="001059D3" w:rsidRDefault="001059D3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r w:rsidRPr="001059D3">
              <w:rPr>
                <w:rFonts w:cs="Times New Roman"/>
                <w:szCs w:val="24"/>
              </w:rPr>
              <w:t xml:space="preserve">Организация работы по </w:t>
            </w:r>
            <w:r w:rsidRPr="001059D3">
              <w:rPr>
                <w:rFonts w:cs="Times New Roman"/>
                <w:szCs w:val="24"/>
              </w:rPr>
              <w:lastRenderedPageBreak/>
              <w:t xml:space="preserve">осведомлению родителей с результатами СОР, </w:t>
            </w:r>
            <w:proofErr w:type="gramStart"/>
            <w:r w:rsidRPr="001059D3">
              <w:rPr>
                <w:rFonts w:cs="Times New Roman"/>
                <w:szCs w:val="24"/>
              </w:rPr>
              <w:t>СОЧ</w:t>
            </w:r>
            <w:proofErr w:type="gramEnd"/>
          </w:p>
        </w:tc>
        <w:tc>
          <w:tcPr>
            <w:tcW w:w="2619" w:type="dxa"/>
          </w:tcPr>
          <w:p w:rsidR="001059D3" w:rsidRPr="001059D3" w:rsidRDefault="00A0367B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родители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1,2,5,7 классов</w:t>
            </w:r>
          </w:p>
        </w:tc>
        <w:tc>
          <w:tcPr>
            <w:tcW w:w="1565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942" w:type="dxa"/>
          </w:tcPr>
          <w:p w:rsidR="001059D3" w:rsidRPr="001059D3" w:rsidRDefault="000129A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СОР,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gramEnd"/>
          </w:p>
        </w:tc>
        <w:tc>
          <w:tcPr>
            <w:tcW w:w="2873" w:type="dxa"/>
          </w:tcPr>
          <w:p w:rsidR="001059D3" w:rsidRPr="001059D3" w:rsidRDefault="000129A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1842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предметники</w:t>
            </w:r>
          </w:p>
        </w:tc>
      </w:tr>
      <w:tr w:rsidR="00AB5780" w:rsidRPr="001059D3" w:rsidTr="00AB1A57">
        <w:tc>
          <w:tcPr>
            <w:tcW w:w="709" w:type="dxa"/>
          </w:tcPr>
          <w:p w:rsidR="00AB5780" w:rsidRPr="00AB1A57" w:rsidRDefault="00AB5780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4185" w:type="dxa"/>
          </w:tcPr>
          <w:p w:rsidR="00AB5780" w:rsidRPr="001059D3" w:rsidRDefault="00AB5780" w:rsidP="00C1142A">
            <w:pPr>
              <w:pStyle w:val="a4"/>
              <w:ind w:left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Анкетирование родителей</w:t>
            </w:r>
            <w:r w:rsidRPr="001059D3">
              <w:rPr>
                <w:rFonts w:cs="Times New Roman"/>
                <w:szCs w:val="24"/>
              </w:rPr>
              <w:t xml:space="preserve"> по вопросам внедрения и реализации </w:t>
            </w:r>
            <w:proofErr w:type="spellStart"/>
            <w:r w:rsidRPr="001059D3">
              <w:rPr>
                <w:rFonts w:cs="Times New Roman"/>
                <w:szCs w:val="24"/>
              </w:rPr>
              <w:t>критериального</w:t>
            </w:r>
            <w:proofErr w:type="spellEnd"/>
            <w:r w:rsidRPr="001059D3">
              <w:rPr>
                <w:rFonts w:cs="Times New Roman"/>
                <w:szCs w:val="24"/>
              </w:rPr>
              <w:t xml:space="preserve"> оценивания</w:t>
            </w:r>
          </w:p>
        </w:tc>
        <w:tc>
          <w:tcPr>
            <w:tcW w:w="2619" w:type="dxa"/>
          </w:tcPr>
          <w:p w:rsidR="00AB5780" w:rsidRDefault="00AB5780" w:rsidP="00C11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учащихся 1,2,5,7 классов</w:t>
            </w:r>
          </w:p>
        </w:tc>
        <w:tc>
          <w:tcPr>
            <w:tcW w:w="1565" w:type="dxa"/>
          </w:tcPr>
          <w:p w:rsidR="00AB5780" w:rsidRDefault="00AB578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2" w:type="dxa"/>
          </w:tcPr>
          <w:p w:rsidR="00AB5780" w:rsidRPr="001059D3" w:rsidRDefault="000129A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анкеты</w:t>
            </w:r>
          </w:p>
        </w:tc>
        <w:tc>
          <w:tcPr>
            <w:tcW w:w="2873" w:type="dxa"/>
          </w:tcPr>
          <w:p w:rsidR="00AB5780" w:rsidRPr="001059D3" w:rsidRDefault="000129A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1842" w:type="dxa"/>
          </w:tcPr>
          <w:p w:rsidR="00AB5780" w:rsidRDefault="000129A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059D3" w:rsidRPr="001059D3" w:rsidTr="001059D3">
        <w:tc>
          <w:tcPr>
            <w:tcW w:w="15735" w:type="dxa"/>
            <w:gridSpan w:val="7"/>
          </w:tcPr>
          <w:p w:rsidR="001059D3" w:rsidRPr="001059D3" w:rsidRDefault="001059D3" w:rsidP="00033E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УЧАЩИМИСЯ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8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учащихся по вопросам внедрения и реализации </w:t>
            </w: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</w:t>
            </w:r>
          </w:p>
        </w:tc>
        <w:tc>
          <w:tcPr>
            <w:tcW w:w="2619" w:type="dxa"/>
          </w:tcPr>
          <w:p w:rsidR="001059D3" w:rsidRPr="001059D3" w:rsidRDefault="00AB1A57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классов, работающих </w:t>
            </w:r>
          </w:p>
        </w:tc>
        <w:tc>
          <w:tcPr>
            <w:tcW w:w="1565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1942" w:type="dxa"/>
          </w:tcPr>
          <w:p w:rsidR="001059D3" w:rsidRPr="001059D3" w:rsidRDefault="00AB578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анкеты</w:t>
            </w:r>
          </w:p>
        </w:tc>
        <w:tc>
          <w:tcPr>
            <w:tcW w:w="2873" w:type="dxa"/>
          </w:tcPr>
          <w:p w:rsidR="001059D3" w:rsidRPr="001059D3" w:rsidRDefault="000129A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1842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</w:tc>
      </w:tr>
      <w:tr w:rsidR="001059D3" w:rsidRPr="001059D3" w:rsidTr="00AB1A57">
        <w:tc>
          <w:tcPr>
            <w:tcW w:w="709" w:type="dxa"/>
          </w:tcPr>
          <w:p w:rsidR="001059D3" w:rsidRPr="00AB1A57" w:rsidRDefault="00AB1A57" w:rsidP="00D25C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A5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85" w:type="dxa"/>
          </w:tcPr>
          <w:p w:rsidR="001059D3" w:rsidRPr="001059D3" w:rsidRDefault="001059D3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1059D3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</w:t>
            </w:r>
          </w:p>
        </w:tc>
        <w:tc>
          <w:tcPr>
            <w:tcW w:w="2619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1,2,5,7 классов, учителя-предметники</w:t>
            </w:r>
          </w:p>
        </w:tc>
        <w:tc>
          <w:tcPr>
            <w:tcW w:w="1565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</w:tcPr>
          <w:p w:rsidR="001059D3" w:rsidRPr="001059D3" w:rsidRDefault="000129A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работ учащихся</w:t>
            </w:r>
          </w:p>
        </w:tc>
        <w:tc>
          <w:tcPr>
            <w:tcW w:w="2873" w:type="dxa"/>
          </w:tcPr>
          <w:p w:rsidR="001059D3" w:rsidRPr="001059D3" w:rsidRDefault="000129A0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</w:p>
        </w:tc>
        <w:tc>
          <w:tcPr>
            <w:tcW w:w="1842" w:type="dxa"/>
          </w:tcPr>
          <w:p w:rsidR="001059D3" w:rsidRPr="001059D3" w:rsidRDefault="00A0367B" w:rsidP="00F23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</w:t>
            </w:r>
          </w:p>
        </w:tc>
      </w:tr>
    </w:tbl>
    <w:p w:rsidR="00D25CBC" w:rsidRPr="001059D3" w:rsidRDefault="00D25CBC" w:rsidP="00D25CBC">
      <w:pPr>
        <w:jc w:val="center"/>
        <w:rPr>
          <w:rFonts w:ascii="Times New Roman" w:hAnsi="Times New Roman" w:cs="Times New Roman"/>
          <w:sz w:val="24"/>
          <w:szCs w:val="24"/>
        </w:rPr>
      </w:pPr>
      <w:r w:rsidRPr="001059D3">
        <w:rPr>
          <w:rFonts w:ascii="Times New Roman" w:hAnsi="Times New Roman" w:cs="Times New Roman"/>
          <w:sz w:val="24"/>
          <w:szCs w:val="24"/>
        </w:rPr>
        <w:br/>
      </w:r>
    </w:p>
    <w:sectPr w:rsidR="00D25CBC" w:rsidRPr="001059D3" w:rsidSect="001059D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5CBC"/>
    <w:rsid w:val="000129A0"/>
    <w:rsid w:val="00033E58"/>
    <w:rsid w:val="001059D3"/>
    <w:rsid w:val="002857A0"/>
    <w:rsid w:val="005020D3"/>
    <w:rsid w:val="00560709"/>
    <w:rsid w:val="00581926"/>
    <w:rsid w:val="00827B6C"/>
    <w:rsid w:val="008F6AE1"/>
    <w:rsid w:val="00A0367B"/>
    <w:rsid w:val="00A25B16"/>
    <w:rsid w:val="00A837C6"/>
    <w:rsid w:val="00AB1A57"/>
    <w:rsid w:val="00AB5780"/>
    <w:rsid w:val="00C65335"/>
    <w:rsid w:val="00CD7772"/>
    <w:rsid w:val="00D25CBC"/>
    <w:rsid w:val="00F114DB"/>
    <w:rsid w:val="00F23A22"/>
    <w:rsid w:val="00FB1975"/>
    <w:rsid w:val="00FF3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7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B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3A22"/>
    <w:pPr>
      <w:spacing w:after="160" w:line="259" w:lineRule="auto"/>
      <w:ind w:left="720"/>
      <w:contextualSpacing/>
    </w:pPr>
    <w:rPr>
      <w:rFonts w:ascii="Times New Roman" w:hAnsi="Times New Roman"/>
      <w:sz w:val="24"/>
    </w:rPr>
  </w:style>
  <w:style w:type="paragraph" w:styleId="a5">
    <w:name w:val="Normal (Web)"/>
    <w:basedOn w:val="a"/>
    <w:uiPriority w:val="99"/>
    <w:unhideWhenUsed/>
    <w:rsid w:val="00CD7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0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2017-09-14T05:56:00Z</dcterms:created>
  <dcterms:modified xsi:type="dcterms:W3CDTF">2017-09-14T10:37:00Z</dcterms:modified>
</cp:coreProperties>
</file>